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65" w:rsidRDefault="00C55465" w:rsidP="00C5546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二、项目清单</w:t>
      </w:r>
    </w:p>
    <w:p w:rsidR="00C55465" w:rsidRDefault="00C55465" w:rsidP="00C55465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7"/>
        <w:gridCol w:w="1611"/>
        <w:gridCol w:w="2979"/>
        <w:gridCol w:w="660"/>
        <w:gridCol w:w="665"/>
        <w:gridCol w:w="1626"/>
      </w:tblGrid>
      <w:tr w:rsidR="00C55465" w:rsidTr="00E238C7">
        <w:trPr>
          <w:trHeight w:val="352"/>
          <w:jc w:val="center"/>
        </w:trPr>
        <w:tc>
          <w:tcPr>
            <w:tcW w:w="687" w:type="dxa"/>
            <w:vAlign w:val="center"/>
          </w:tcPr>
          <w:p w:rsidR="00C55465" w:rsidRDefault="00C55465" w:rsidP="00E23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序号</w:t>
            </w:r>
          </w:p>
        </w:tc>
        <w:tc>
          <w:tcPr>
            <w:tcW w:w="1611" w:type="dxa"/>
            <w:vAlign w:val="center"/>
          </w:tcPr>
          <w:p w:rsidR="00C55465" w:rsidRDefault="00C55465" w:rsidP="00E23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采购计划编号</w:t>
            </w:r>
          </w:p>
        </w:tc>
        <w:tc>
          <w:tcPr>
            <w:tcW w:w="2979" w:type="dxa"/>
            <w:vAlign w:val="center"/>
          </w:tcPr>
          <w:p w:rsidR="00C55465" w:rsidRDefault="00C55465" w:rsidP="00E23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品名（服务名称）</w:t>
            </w:r>
          </w:p>
        </w:tc>
        <w:tc>
          <w:tcPr>
            <w:tcW w:w="660" w:type="dxa"/>
            <w:vAlign w:val="center"/>
          </w:tcPr>
          <w:p w:rsidR="00C55465" w:rsidRDefault="00C55465" w:rsidP="00E23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</w:t>
            </w:r>
          </w:p>
        </w:tc>
        <w:tc>
          <w:tcPr>
            <w:tcW w:w="665" w:type="dxa"/>
            <w:vAlign w:val="center"/>
          </w:tcPr>
          <w:p w:rsidR="00C55465" w:rsidRDefault="00C55465" w:rsidP="00E23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数量</w:t>
            </w:r>
          </w:p>
        </w:tc>
        <w:tc>
          <w:tcPr>
            <w:tcW w:w="1626" w:type="dxa"/>
            <w:vAlign w:val="center"/>
          </w:tcPr>
          <w:p w:rsidR="00C55465" w:rsidRDefault="00C55465" w:rsidP="00E23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预算限额（元）</w:t>
            </w:r>
          </w:p>
        </w:tc>
      </w:tr>
      <w:tr w:rsidR="00C55465" w:rsidTr="00E238C7">
        <w:trPr>
          <w:jc w:val="center"/>
        </w:trPr>
        <w:tc>
          <w:tcPr>
            <w:tcW w:w="687" w:type="dxa"/>
            <w:vAlign w:val="center"/>
          </w:tcPr>
          <w:p w:rsidR="00C55465" w:rsidRDefault="00C55465" w:rsidP="00E238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1611" w:type="dxa"/>
            <w:vAlign w:val="center"/>
          </w:tcPr>
          <w:p w:rsidR="00C55465" w:rsidRDefault="00C55465" w:rsidP="00E238C7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bCs/>
                <w:szCs w:val="21"/>
              </w:rPr>
              <w:t>XRZB2019060003</w:t>
            </w:r>
          </w:p>
        </w:tc>
        <w:tc>
          <w:tcPr>
            <w:tcW w:w="2979" w:type="dxa"/>
            <w:vAlign w:val="center"/>
          </w:tcPr>
          <w:p w:rsidR="00C55465" w:rsidRDefault="00C55465" w:rsidP="00E238C7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龙岗区福安学校厨房设备采购</w:t>
            </w:r>
          </w:p>
        </w:tc>
        <w:tc>
          <w:tcPr>
            <w:tcW w:w="660" w:type="dxa"/>
            <w:vAlign w:val="center"/>
          </w:tcPr>
          <w:p w:rsidR="00C55465" w:rsidRDefault="00C55465" w:rsidP="00E238C7">
            <w:pPr>
              <w:jc w:val="center"/>
              <w:rPr>
                <w:rFonts w:hint="eastAsia"/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项</w:t>
            </w:r>
          </w:p>
        </w:tc>
        <w:tc>
          <w:tcPr>
            <w:tcW w:w="665" w:type="dxa"/>
            <w:vAlign w:val="center"/>
          </w:tcPr>
          <w:p w:rsidR="00C55465" w:rsidRDefault="00C55465" w:rsidP="00E238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626" w:type="dxa"/>
            <w:vAlign w:val="center"/>
          </w:tcPr>
          <w:p w:rsidR="00C55465" w:rsidRDefault="00C55465" w:rsidP="00E238C7">
            <w:pPr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￥</w:t>
            </w:r>
            <w:r w:rsidRPr="00680753">
              <w:rPr>
                <w:color w:val="000000"/>
              </w:rPr>
              <w:t>696214.19</w:t>
            </w:r>
            <w:r>
              <w:rPr>
                <w:rFonts w:hint="eastAsia"/>
                <w:color w:val="000000"/>
              </w:rPr>
              <w:t>元</w:t>
            </w:r>
          </w:p>
        </w:tc>
      </w:tr>
    </w:tbl>
    <w:p w:rsidR="00C55465" w:rsidRDefault="00C55465" w:rsidP="00C55465">
      <w:pPr>
        <w:rPr>
          <w:rFonts w:hint="eastAsia"/>
          <w:color w:val="000000"/>
        </w:rPr>
      </w:pPr>
      <w:r>
        <w:rPr>
          <w:rFonts w:hint="eastAsia"/>
        </w:rPr>
        <w:t>注：</w:t>
      </w:r>
      <w:r>
        <w:rPr>
          <w:rFonts w:hint="eastAsia"/>
          <w:color w:val="000000"/>
        </w:rPr>
        <w:t>超出预算限额的投标报价将不被接受。</w:t>
      </w:r>
    </w:p>
    <w:p w:rsidR="00000000" w:rsidRDefault="00263390">
      <w:pPr>
        <w:rPr>
          <w:rFonts w:hint="eastAsia"/>
        </w:rPr>
      </w:pPr>
    </w:p>
    <w:p w:rsidR="00C55465" w:rsidRDefault="00C55465" w:rsidP="00C55465">
      <w:pPr>
        <w:spacing w:line="360" w:lineRule="exact"/>
        <w:ind w:left="422"/>
        <w:rPr>
          <w:rFonts w:ascii="宋体" w:hAnsi="宋体" w:hint="eastAsia"/>
          <w:b/>
          <w:bCs/>
          <w:sz w:val="24"/>
        </w:rPr>
      </w:pPr>
    </w:p>
    <w:p w:rsidR="00C55465" w:rsidRDefault="00C55465" w:rsidP="00C55465">
      <w:pPr>
        <w:jc w:val="left"/>
        <w:rPr>
          <w:rFonts w:ascii="宋体"/>
          <w:b/>
        </w:rPr>
      </w:pPr>
      <w:r>
        <w:rPr>
          <w:rFonts w:ascii="宋体" w:hAnsi="宋体" w:hint="eastAsia"/>
          <w:b/>
        </w:rPr>
        <w:t>设备名称及技术参数要求清单：</w:t>
      </w:r>
    </w:p>
    <w:tbl>
      <w:tblPr>
        <w:tblW w:w="0" w:type="auto"/>
        <w:tblLayout w:type="fixed"/>
        <w:tblLook w:val="0000"/>
      </w:tblPr>
      <w:tblGrid>
        <w:gridCol w:w="666"/>
        <w:gridCol w:w="1436"/>
        <w:gridCol w:w="1697"/>
        <w:gridCol w:w="706"/>
        <w:gridCol w:w="706"/>
        <w:gridCol w:w="3318"/>
      </w:tblGrid>
      <w:tr w:rsidR="00C55465" w:rsidTr="00E238C7">
        <w:trPr>
          <w:trHeight w:val="54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ITEM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产品名称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DESCRIPTION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规格/型号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DIM./MODEL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数量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QTY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UNIT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>NOTE</w:t>
            </w:r>
          </w:p>
        </w:tc>
      </w:tr>
      <w:tr w:rsidR="00C55465" w:rsidTr="00E238C7">
        <w:trPr>
          <w:trHeight w:val="48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A烹饪间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72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燃气节能环保双头平头炉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1300*750*500+700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炉面采用304#1.5mm厚不锈钢制造；炉背板及围板用304#1.2mm厚不锈钢；扁铁炉花采用8mm厚扁钢制造；炉体骨架结构采用40*40*3.5mm国标角铁；配大眼鸡节能炉头,炉脚采用Φ51mm不锈钢管，下加可调性子弹脚。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▲需提供市级或以上燃气设备检测机构出具的符合CJ/T 451-2014《商用燃气燃烧器具通用技术条件》标准的检验报告原件扫描件，原件备查；检测结果：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1）热负荷准确度：实测折算热负荷与额定热负荷偏差左燃烧器≤-0.3%，右燃烧器≤0.1%；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2）燃烧工况：a火焰传递：点燃一处火孔后，火焰应在4s内传遍所有火孔，且无爆燃，b火焰状态：应清晰、均匀，无黄焰，无黑烟，c主火燃烧器火焰稳定性：火焰稳定，无熄火，无回火，离焰火孔数不得超过10% ，d运动噪声（dB）：达到一级（≤65）标准，e熄火噪声（dB）：≤62，f干烟气中CO (a=1)（%）：≤0.008%；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3）表面温升（K）：a易接触部位（旋钮、手柄等）：金属及其相同材料：≤19，b不易接触的非工作的表面：金属及其类似材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lastRenderedPageBreak/>
              <w:t>料：≤45，c阀门外壳的表面：≤5，d燃气接头的表面：≤4，e安装燃具地面面板的表面：≤2。</w:t>
            </w:r>
          </w:p>
        </w:tc>
      </w:tr>
      <w:tr w:rsidR="00C55465" w:rsidTr="00E238C7">
        <w:trPr>
          <w:trHeight w:val="64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A02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燃气节能环保双头大锅灶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2200*1250*800+400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炉面采用304#1.5mm厚不锈钢制作；侧板、背板、前板采用304#1.0mm厚不锈钢；炉体骨架为国标38x38角铁，3mm黑铁炉膛结构；炉脚用ф50mm镀锌管外套不锈钢管下加可调子弹脚。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▲需提供市级或以上燃气设备检测机构出具的符合CJ/T 392-2012《炊用燃气大锅灶》标准的检验报告原件扫描件，原件备查；检测结果：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1）热负荷准确度：实测热负荷与设计热负荷偏差≤0.2%；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2）燃烧工况：a火焰传递：点燃一处火孔后，火焰应在4s内传遍所有火孔，且无爆燃，b火焰状态：应清晰、均匀，无黄焰，无黑烟，c燃烧器稳定性：无熄火，无回火，离焰火孔数不得超过总火孔数的10%，d熄火噪声（dB）：≤82，e干烟气中CO (a=1)（%）：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lastRenderedPageBreak/>
              <w:t>≤0.006%；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3）表面温升（K）：a易接触部位：金属及其相同材料：≤20，b灶具壳体部位：金属及其相同材料：≤45，c阀门外壳的表面：≤6，d燃气接头的表面：≤5，e电点火器及导线的表面：≤3，f安装灶具地面面板的表面：≤1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配炉用鼓风机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220V-550W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220V-550W</w:t>
            </w:r>
          </w:p>
        </w:tc>
      </w:tr>
      <w:tr w:rsidR="00C55465" w:rsidTr="00E238C7">
        <w:trPr>
          <w:trHeight w:val="16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燃气一大炒一小炒炉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2200*1250*800+400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炉面采用304#1.5mm厚不锈钢制作；水围、炉围采用304#1.2mm厚不锈钢；侧板、背板、前板采用304#1.0mm厚不锈钢；炉体骨架为国标38x38角铁，3mm黑铁炉膛结构；炉脚用ф50mm镀锌管外套不锈钢管下加可调子弹脚。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*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配炉用鼓风机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220V-550W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220V-550W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炉位拼台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450*1250*800+400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采用304#1.2mm厚不锈钢制作。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炉位拼台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450*750*800+400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采用304#1.2mm厚不锈钢制作。</w:t>
            </w:r>
          </w:p>
        </w:tc>
      </w:tr>
      <w:tr w:rsidR="00C55465" w:rsidTr="00E238C7">
        <w:trPr>
          <w:trHeight w:val="6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A06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燃气节能环保四头煲仔炉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800*750*800+150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炉面采用304#1.5mm厚不锈钢制造；扁铁炉花铸造件、4套文华炉头，炉身及炉背1.2mm不锈钢板，炉脚φ50*1.2mm不锈钢，下加可调脚。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▲需提供市级或以上燃气设备检测机构出具的符合CJ/T 451-2014《商用燃气燃烧器具通用技术条件》标准的检验报告原件扫描件，原件备查；检测结果：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1）热负荷准确度：实测折算热负荷与额定热负荷偏差左燃烧器≤-0.2%，右燃烧器≤-1.5%；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2）燃烧工况：a火焰传递：点燃一处火孔后，火焰应在4s内传遍所有火孔，且无爆燃，b火焰状态：应清晰、均匀，无黄焰，无黑烟，c主火燃烧器火焰稳定性：火焰稳定，无熄火，无回火，离焰火孔数不得超过总火孔数的10% ，d运动噪声（dB）：达到一级（≤65）标准，e熄火噪声（dB）：≤63，f干烟气中CO (a=1)（%）：≤0.006%；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3）表面温升（K）：a易接触部位（旋钮、手柄等）：金属及其相同材料：≤18，b不易接触的非工作的表面：金属及其类似材料：≤45，c阀门外壳的表面：≤5，d燃气接头的表面：≤3，e安装燃具地面面板的表面：≤1。</w:t>
            </w:r>
          </w:p>
        </w:tc>
      </w:tr>
      <w:tr w:rsidR="00C55465" w:rsidTr="00E238C7">
        <w:trPr>
          <w:trHeight w:val="6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A07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燃气节能环保三门蒸柜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910*1050*1850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炉面采用304#1.5mm厚不锈钢制作；炉围身、前板用304#1.2mm厚不锈钢，内胆用1.5mm不锈钢板高强焊制而成；炉脚通用50mm不锈钢无缝钢管，配自动进水箱、设有缺水保护装置，全自动点火装置。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▲需提供市级或以上燃气设备检测机构出具的符合CJ/T 187-2013《燃气蒸箱》标准的检验报告原件扫描件，原件备查；检测结果：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1）热负荷准确度：实测热负荷与设计热负荷偏差≤0.7%；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2）燃烧工况：a火焰传递：点燃一处火孔后，火焰应在2s内传遍所有火孔，且无爆燃，b火焰状态：应清晰、均匀，无黄焰，无黑烟，c主火燃烧器火焰稳定性：火焰稳定，无熄火，无回火，离焰火孔数不得超过10% ，d运动噪声（dB）：达到一级（≤60）标准，e熄火噪声（dB）：≤63，f干烟气中CO (a=1)（%）：≤0.017%；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3）表面温升（K）：a易接触部位：金属及其相同材料：≤18，b灶具壳体部位：金属及其类似材料：≤45，c阀门外壳的表面：≤6，d燃气接头的表面：≤4，e电点火器及导线的表面：≤3，f安装灶具地面面板的表面：≤1。</w:t>
            </w:r>
          </w:p>
        </w:tc>
      </w:tr>
      <w:tr w:rsidR="00C55465" w:rsidTr="00E238C7">
        <w:trPr>
          <w:trHeight w:val="67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A08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燃气节能环保双门蒸柜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1200*1050*1850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炉面采用304#1.5mm厚不锈钢制作；炉围身、前板用304#1.2mm厚不锈钢，内胆用1.5mm不锈钢板高强焊制而成；炉脚通用50mm不锈钢无缝钢管，配自动进水箱、设有缺水保护装置，全自动点火装置。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▲需提供市级或以上燃气设备检测机构出具的符合CJ/T 187-2013《燃气蒸箱》标准的检验报告原件扫描件，原件备查；检测结果：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1）热负荷准确度：实测热负荷与设计热负荷偏差≤0.3%；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2）燃烧工况：a火焰传递：点燃一处火孔后，火焰应在2s内传遍所有火孔，且无爆燃，b火焰状态：应清晰、均匀，无黄焰，无黑烟，c主火燃烧器火焰稳定性：火焰稳定，无熄火，无回火，离焰火孔数不得超过10% ，d运动噪声（dB）：达到一级（≤60）标准，e熄火噪声（dB）：≤61，f干烟气中CO (a=1)（%）：≤0.005%；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3）表面温升（K）：a易接触部位：金属及其相同材料：≤18，b灶具壳体部位：金属及其类似材料：≤45，c阀门外壳的表面：≤5，d燃气接头的表面：≤3，e电点火器及导线的表面：≤3，f安装灶具地面面板的表面：≤1。</w:t>
            </w:r>
          </w:p>
        </w:tc>
      </w:tr>
      <w:tr w:rsidR="00C55465" w:rsidTr="00E238C7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运水式烟罩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10400*1350*710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10.4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罩体采用304#1.2mm厚不锈钢制作；运水水胆采用304#1.2mm厚不锈钢；含脱水扇。</w:t>
            </w:r>
          </w:p>
        </w:tc>
      </w:tr>
      <w:tr w:rsidR="00C55465" w:rsidTr="00E238C7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运水烟罩控制箱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箱体用1.2mm厚不锈钢板制作，微电脑控制器，自动排水、自动加入清洁剂。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炉背封不锈钢板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（10400+1000）*1900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11.4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采用304#1.2mm厚不锈钢制作。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双通打荷台柜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1800*800*800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台面采用304#1.5mm厚不锈钢制作；柜身、层板及门用304#1.0mm厚不锈钢，加强筋承托；下加不锈钢重力可调子弹脚。</w:t>
            </w:r>
          </w:p>
        </w:tc>
      </w:tr>
      <w:tr w:rsidR="00C55465" w:rsidTr="00E238C7">
        <w:trPr>
          <w:trHeight w:val="21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A13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砧板台下壹层板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1800*800*800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台面采用304#1.5mm厚不锈钢制作，下架15mm胶合木板，层板用1.0mm厚不锈钢，加强筋承托；台架用38*38*1.2mm厚不锈钢方管，配不锈钢可调脚。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▲需提供国家质量认证中心出具的符合GB4806.9-2016产品标准及符合CQC11-448001-2017认证规则的食品接触产品安全认证证书原件扫描件，原件备查。</w:t>
            </w:r>
          </w:p>
        </w:tc>
      </w:tr>
      <w:tr w:rsidR="00C55465" w:rsidTr="00E238C7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挂墙洗手星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450*450*300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台面采用304#1.2mm厚不锈钢板；含不锈钢感应水龙头及PVC下水管。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A14a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干手机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240*230*240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功率：1.8kW/220V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风速：12m/s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感应距离：15±3cm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热风温度：45～65℃</w:t>
            </w:r>
          </w:p>
        </w:tc>
      </w:tr>
      <w:tr w:rsidR="00C55465" w:rsidTr="00E238C7">
        <w:trPr>
          <w:trHeight w:val="18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不锈钢四层货架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1200*500*1500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立柱采用304#38*38*1.2mm厚不锈钢方管，横梁用24*12mm*1.0mm不锈钢方管，下加可调节子弹脚。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▲需提供市级或以上质量检测研究院出具的符合QB/T2139.5-1995《不锈钢厨房设备存放架》标准的检验报告原件扫描件，原件备查。</w:t>
            </w:r>
          </w:p>
        </w:tc>
      </w:tr>
      <w:tr w:rsidR="00C55465" w:rsidTr="00E238C7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340*340*15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功率：8W/220V（窝槽式）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电源线长：1.8米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 xml:space="preserve">使用面积：50～100㎡ 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A17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紫外线杀菌灯连支架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功率：36W ；光源类型: 杀菌消毒</w:t>
            </w:r>
          </w:p>
        </w:tc>
      </w:tr>
      <w:tr w:rsidR="00C55465" w:rsidTr="00E238C7">
        <w:trPr>
          <w:trHeight w:val="46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B粗加工间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不锈钢三星盆台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1800*700*800+150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台面采用304#1.5mm厚不锈钢板、星盆采用1.2mm厚不锈钢，台架38*38*1.2mm厚不锈钢方管，加强筋承托，配不锈钢可调脚；含不锈钢水龙头及PVC下水管。</w:t>
            </w:r>
          </w:p>
        </w:tc>
      </w:tr>
      <w:tr w:rsidR="00C55465" w:rsidTr="00E238C7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挂墙单层板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1800*350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层板采用304#1.2mm厚不锈钢制作，支撑架用30*30*1.2mm厚不锈钢管。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B03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不锈钢大单星盆台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1800*700*800+150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台面采用304#1.5mm厚不锈钢板、星盆采用1.2mm厚不锈钢，台架38*38*1.2mm厚不锈钢方管，加强筋承托，配不锈钢可调脚；含不锈钢水龙头及PVC下水管。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不锈钢四层货架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1200*500*1500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立柱采用304#38*38*1.2mm厚不锈钢方管，横梁用24*12mm*1.0mm不锈钢方管，下加可调节子弹脚。</w:t>
            </w:r>
          </w:p>
        </w:tc>
      </w:tr>
      <w:tr w:rsidR="00C55465" w:rsidTr="00E238C7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砧板台下壹层板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1500*700*800+150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台面采用304#1.5mm厚不锈钢制作，下架15mm胶合木板，层板用1.0mm厚不锈钢，加强筋承托；台架用38*38*1.2mm厚不锈钢方管，配不锈钢可调脚。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340*340*15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功率：8W/220V（窝槽式）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电源线长：1.8米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使用面积：50～100㎡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四门高身冷冻柜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1220*760*1975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温度：-18～-22℃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制冷方式：风冷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柜身采用优质不锈钢板材，采用品牌制冷机组。</w:t>
            </w:r>
          </w:p>
        </w:tc>
      </w:tr>
      <w:tr w:rsidR="00C55465" w:rsidTr="00E238C7">
        <w:trPr>
          <w:trHeight w:val="16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自动电热开水器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450*400*920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功率：9kW/380V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容量：50L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额定开水产量：95L/H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▲需提供生产厂家的涉及饮用水卫生安全产品卫生许可批件；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▲需提供中国节能产品认证证书；</w:t>
            </w:r>
          </w:p>
        </w:tc>
      </w:tr>
      <w:tr w:rsidR="00C55465" w:rsidTr="00E238C7">
        <w:trPr>
          <w:trHeight w:val="7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不锈钢双星盆台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1500*760*800+150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台面采用304#1.5mm厚不锈钢板、星盆采用1.2mm厚不锈钢，台架38*38*1.2mm厚不锈钢方管，加强筋承托，配不锈钢可调脚；含不锈钢水龙头及PVC下水管。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挂墙单层板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1500*350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层板采用304#1.2mm厚不锈钢制作，支撑架用30*30*1.2mm厚不锈钢管。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砧板台下壹层板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1500*760*800+150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台面采用304#1.5mm厚不锈钢制作，下架15mm胶合木板，层板用1.0mm厚不锈钢，加强筋承托；台架用38*38*1.2mm厚不锈钢方管，配不锈钢可调脚。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B12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双门平台雪柜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1800*760*800+100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温度：-5～5℃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制冷方式：风冷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柜身采用优质不锈钢板材，采用品牌制冷机组。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挂墙吊柜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1800*350*600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采用304#1.2mm厚不锈钢制作，层板采用304#1.0mm厚不锈钢，加强筋承托；门采用304#0.9mm厚不锈钢。</w:t>
            </w:r>
          </w:p>
        </w:tc>
      </w:tr>
      <w:tr w:rsidR="00C55465" w:rsidTr="00E238C7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挂墙洗手星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450*450*300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台面采用304#1.2mm厚不锈钢板；含不锈钢感应水龙头及PVC下水管。</w:t>
            </w:r>
          </w:p>
        </w:tc>
      </w:tr>
      <w:tr w:rsidR="00C55465" w:rsidTr="00E238C7">
        <w:trPr>
          <w:trHeight w:val="11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干手机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240*230*240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功率：1.8kW/220V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风速：12m/s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感应距离：15±3cm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热风温度：45～65℃</w:t>
            </w:r>
          </w:p>
        </w:tc>
      </w:tr>
      <w:tr w:rsidR="00C55465" w:rsidTr="00E238C7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紫外线杀菌灯连支架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功率：36W ；光源类型: 杀菌消毒</w:t>
            </w:r>
          </w:p>
        </w:tc>
      </w:tr>
      <w:tr w:rsidR="00C55465" w:rsidTr="00E238C7">
        <w:trPr>
          <w:trHeight w:val="58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C备餐/传菜间（一二楼）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340*340*15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功率：8W/220V（窝槽式）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电源线长：1.8米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使用面积：50～100㎡</w:t>
            </w:r>
          </w:p>
        </w:tc>
      </w:tr>
      <w:tr w:rsidR="00C55465" w:rsidTr="00E238C7">
        <w:trPr>
          <w:trHeight w:val="18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单通打荷台柜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1500*600*800+80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台面采用304#1.5mm厚不锈钢制作；柜身、层板及门用304#1.0mm厚不锈钢，加强筋承托；下加不锈钢重力可调子弹脚。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▲需提供国家质量认证中心出具的符合GB4806.9-2016产品标准及符合CQC11-448001-2017认证规则的食品接触产品安全认证证书原件扫描件，原件备查。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挂墙洗手星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450*450*300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台面采用304#1.2mm厚不锈钢板；含不锈钢感应水龙头及PVC下水管。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干手机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240*230*240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功率：1.8kW/220V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风速：12m/s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感应距离：15±3cm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热风温度：45～65℃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紫外线杀菌灯连支架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功率：36W ；光源类型: 杀菌消毒</w:t>
            </w:r>
          </w:p>
        </w:tc>
      </w:tr>
      <w:tr w:rsidR="00C55465" w:rsidTr="00E238C7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玻璃门留样雪柜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610*760*1975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温度：0～5℃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制冷方式：风冷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柜身采用优质不锈钢板材，采用品牌制冷机组。</w:t>
            </w:r>
          </w:p>
        </w:tc>
      </w:tr>
      <w:tr w:rsidR="00C55465" w:rsidTr="00E238C7">
        <w:trPr>
          <w:trHeight w:val="9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C07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电热水器连底座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450*400*920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功率：9kW/380V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容量：50L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额定开水产量：95L/H</w:t>
            </w:r>
          </w:p>
        </w:tc>
      </w:tr>
      <w:tr w:rsidR="00C55465" w:rsidTr="00E238C7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C08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单通打荷台柜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1450*500*800+80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台面采用304#1.5mm厚不锈钢制作；柜身、层板及门用304#1.0mm厚不锈钢，加强筋承托；下加不锈钢重力可调子弹脚。</w:t>
            </w:r>
          </w:p>
        </w:tc>
      </w:tr>
      <w:tr w:rsidR="00C55465" w:rsidTr="00E238C7">
        <w:trPr>
          <w:trHeight w:val="48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D洗碗/消毒间（一二楼）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340*340*15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功率：8W/220V（窝槽式）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电源线长：1.8米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使用面积：50～100㎡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双孔收污台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1100*600*800+80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台面采用304#1.5mm厚不锈钢制作，加开260mm垃圾孔；加强筋承托；台架用38*38*1.2mm厚不锈钢方管，配不锈钢可调脚。</w:t>
            </w:r>
          </w:p>
        </w:tc>
      </w:tr>
      <w:tr w:rsidR="00C55465" w:rsidTr="00E238C7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收餐具台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1800*600*550+380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台面采用304#1.5mm厚不锈钢制作，加强筋承托；台架用38*38*1.2mm厚不锈钢方管制作，配不锈钢可调脚。</w:t>
            </w:r>
          </w:p>
        </w:tc>
      </w:tr>
      <w:tr w:rsidR="00C55465" w:rsidTr="00E238C7">
        <w:trPr>
          <w:trHeight w:val="13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双星污碟台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1800*770*900+150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台面采用304#1.5mm厚不锈钢板，加开260mm垃圾孔；星盆采用1.2mm厚不锈钢，台架38*38*1.2mm厚不锈钢方管，加强筋承托，配不锈钢可调脚；含不锈钢水龙头及PVC下水管。</w:t>
            </w:r>
          </w:p>
        </w:tc>
      </w:tr>
      <w:tr w:rsidR="00C55465" w:rsidTr="00E238C7">
        <w:trPr>
          <w:trHeight w:val="4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高压花洒龙头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牛角吸入口连气管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与洗碗机配套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采用304#1.2mm厚不锈钢制作。</w:t>
            </w:r>
          </w:p>
        </w:tc>
      </w:tr>
      <w:tr w:rsidR="00C55465" w:rsidTr="00E238C7">
        <w:trPr>
          <w:trHeight w:val="35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通道式洗碗机连烘干机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2150*830*2010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清洗量：200筐/小时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洗涤温度：50～55℃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漂洗温度：82℃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内置式漂洗加热器和漂洗泵,并设有保护装置,从而保证水压的稳定；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倾斜式内顶盖,可防止洗涤液滴到干净洗涤品上；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前门双层壁式结构隔热、隔音、节省能源且操作舒适；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安全保护装置,无人收取时会自动停机；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智能控制,温度可自行设定；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440mm净通高度,洗涤大碗碟更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方便；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双道喷淋加烘干，内凹式防堵清洗喷管。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D08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紫外线杀菌灯连支架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功率：36W ；光源类型: 杀菌消毒</w:t>
            </w:r>
          </w:p>
        </w:tc>
      </w:tr>
      <w:tr w:rsidR="00C55465" w:rsidTr="00E238C7">
        <w:trPr>
          <w:trHeight w:val="10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洁碟台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1350*770*900+150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台面采用304#1.5mm厚不锈钢板制作，加强筋承托；卡条不锈钢折弯件；台架用38*38*1.2mm厚不锈钢方管，配不锈钢可调脚。</w:t>
            </w:r>
          </w:p>
        </w:tc>
      </w:tr>
      <w:tr w:rsidR="00C55465" w:rsidTr="00E238C7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挂墙茜架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1100*550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层板采用304#1.2mm厚不锈钢制作，层板封底钢采用304#0.6mm厚不锈钢。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挂墙茜架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1600*550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层板采用304#1.2mm厚不锈钢制作，层板封底钢采用304#0.6mm厚不锈钢。</w:t>
            </w:r>
          </w:p>
        </w:tc>
      </w:tr>
      <w:tr w:rsidR="00C55465" w:rsidTr="00E238C7">
        <w:trPr>
          <w:trHeight w:val="13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不锈钢大单星盆台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900*760*800+150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台面采用304#1.5mm厚不锈钢板、星盆采用1.2mm厚不锈钢，台架38*38*1.2mm厚不锈钢方管，加强筋承托，配不锈钢可调脚；含不锈钢水龙头及PVC下水管。</w:t>
            </w:r>
          </w:p>
        </w:tc>
      </w:tr>
      <w:tr w:rsidR="00C55465" w:rsidTr="00E238C7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收餐具推车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650*850*850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层板用304#1.2mm厚不锈钢板，主架用1.2mm厚不锈钢管，下配两定两动静音车轮。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不锈钢四层货架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1200*500*1500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立柱采用304#38*38*1.2mm厚不锈钢方管，横梁用24*12mm*1.0mm不锈钢方管，下加可调节子弹脚。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收餐具台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1100*600*550+380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台面采用304#1.5mm厚不锈钢制作，加强筋承托；台架用38*38*1.2mm厚不锈钢方管制作，配不锈钢可调脚。</w:t>
            </w:r>
          </w:p>
        </w:tc>
      </w:tr>
      <w:tr w:rsidR="00C55465" w:rsidTr="00E238C7">
        <w:trPr>
          <w:trHeight w:val="9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收餐具台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800*600*550+380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台面采用304#1.5mm厚不锈钢制作，加强筋承托；台架用38*38*1.2mm厚不锈钢方管制作，配不锈钢可调脚。</w:t>
            </w:r>
          </w:p>
        </w:tc>
      </w:tr>
      <w:tr w:rsidR="00C55465" w:rsidTr="00E238C7">
        <w:trPr>
          <w:trHeight w:val="9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D17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不锈钢员工四件套餐盆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不锈钢五格套餐盆、不锈钢隔热碗、不锈钢筷子、不锈钢汤匙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不锈钢五格套餐盆、不锈钢隔热碗、不锈钢筷子、不锈钢汤匙</w:t>
            </w:r>
          </w:p>
        </w:tc>
      </w:tr>
      <w:tr w:rsidR="00C55465" w:rsidTr="00E238C7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D18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洗餐具用塑胶框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500*500*120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55465" w:rsidTr="00E238C7">
        <w:trPr>
          <w:trHeight w:val="55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E面点间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340*340*15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功率：8W/220V（窝槽式）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电源线长：1.8米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使用面积：50～100㎡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四门高身冷藏柜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1220*760*1975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温度：-5～5℃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制冷方式：风冷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柜身采用优质不锈钢板材，采用品牌制冷机组。</w:t>
            </w:r>
          </w:p>
        </w:tc>
      </w:tr>
      <w:tr w:rsidR="00C55465" w:rsidTr="00E238C7">
        <w:trPr>
          <w:trHeight w:val="229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不锈钢单星盆台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650*730*800+150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台面采用304#1.5mm厚不锈钢板、星盆采用1.2mm厚不锈钢，台架38*38*1.2mm厚不锈钢方管，加强筋承托，配不锈钢可调脚；含不锈钢水龙头及PVC下水管。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▲需提供市级或以上质量检测研究院出具的符合QB/T2139.2-1995《不锈钢厨房设备洗涮台》标准的检验报告原件扫描件，原件备查。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搅拌机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620*620*1020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功率：0.75kW/220V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容量：30L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搅拌速度：120/240/468</w:t>
            </w:r>
          </w:p>
        </w:tc>
      </w:tr>
      <w:tr w:rsidR="00C55465" w:rsidTr="00E238C7">
        <w:trPr>
          <w:trHeight w:val="10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压面机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540*580*1040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功率：1.1kW/220V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产量：50～55kg/h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轧辊转速：43r/min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轧辊直径：φ100mm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轧辊长度：230mm</w:t>
            </w:r>
          </w:p>
        </w:tc>
      </w:tr>
      <w:tr w:rsidR="00C55465" w:rsidTr="00E238C7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挂墙吊柜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1800*350*600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柜身采用304#1.0mm厚不锈钢制作，层板采用304#1.0mm厚不锈钢；门采用304#1.0mm厚不锈钢。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电热烙饼机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720*600*780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尺寸：720*600*780mm，功率：5kw/220v</w:t>
            </w:r>
          </w:p>
        </w:tc>
      </w:tr>
      <w:tr w:rsidR="00C55465" w:rsidTr="00E238C7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油网烟罩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2200*1000*600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2.3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罩体采用304#1.2mm厚不锈钢制作；含隔油网、烟罩灯。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E09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紫外线杀菌灯连支架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功率：36W ；光源类型: 杀菌消毒</w:t>
            </w:r>
          </w:p>
        </w:tc>
      </w:tr>
      <w:tr w:rsidR="00C55465" w:rsidTr="00E238C7">
        <w:trPr>
          <w:trHeight w:val="630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F自助餐/面档间（一二楼）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单通打荷台柜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1400*650*800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台面采用304#1.5mm厚不锈钢制作；柜身、层板及门用304#1.0mm厚不锈钢，加强筋承托；下加不锈钢重力可调子弹脚。</w:t>
            </w:r>
          </w:p>
        </w:tc>
      </w:tr>
      <w:tr w:rsidR="00C55465" w:rsidTr="00E238C7">
        <w:trPr>
          <w:trHeight w:val="243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电热汤池柜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1800*700*800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自动恒温控制系统。台面用304#1.5mm厚不锈钢制作；汤池斗为304#1.2mm厚不锈钢板，围板用304#1.0mm厚不锈钢，下加不锈钢重力可调子弹脚。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配3个1/1 GN盘和4个1/2 GN盘。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▲需提供市级或以上质量检测研究院出具的符合QB/T2139.4-1995《不锈钢厨房设备贮藏柜吊柜》标准的检验报告原件扫描件，原件备查。</w:t>
            </w:r>
          </w:p>
        </w:tc>
      </w:tr>
      <w:tr w:rsidR="00C55465" w:rsidTr="00E238C7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保温暖饭车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650*700*800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功率：2kW/220V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台面用304#1.5mm厚不锈钢板制作；配1个保温饭桶，1组独立控制开关面板，下配两定两动静音轮。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保温暖汤车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650*700*800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功率：2kW/220V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台面用304#1.5mm厚不锈钢板制作；配1个保温汤桶，1组独立控制开关面板，下配两定两动静音轮。</w:t>
            </w:r>
          </w:p>
        </w:tc>
      </w:tr>
      <w:tr w:rsidR="00C55465" w:rsidTr="00E238C7">
        <w:trPr>
          <w:trHeight w:val="99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灭蝇灯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340*340*15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功率：8W/220V（窝槽式）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电源线长：1.8米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使用面积：50～100㎡</w:t>
            </w:r>
          </w:p>
        </w:tc>
      </w:tr>
      <w:tr w:rsidR="00C55465" w:rsidTr="00E238C7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电热双头烫面炉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1400*760*800+80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功率：9kW*2/380V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炉面采用304#1.5mm厚不锈钢制作；炉围板用304#1.2mm厚不锈钢；下加不锈钢重力可调子弹脚。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电热半平半坑扒炉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600*700*290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功率：6KW/380V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承炉工作台柜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750*760*700+180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台面采用304#1.5mm厚不锈钢制作；柜身、层板及门用304#1.0mm厚不锈钢，加强筋承托；下加不锈钢重力可调子弹脚。</w:t>
            </w:r>
          </w:p>
        </w:tc>
      </w:tr>
      <w:tr w:rsidR="00C55465" w:rsidTr="00E238C7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油网烟罩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2800*900*500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罩体采用304#1.2mm厚不锈钢制作；含隔油网、烟罩灯。</w:t>
            </w:r>
          </w:p>
        </w:tc>
      </w:tr>
      <w:tr w:rsidR="00C55465" w:rsidTr="00E238C7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F10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挂墙洗手星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450*450*300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台面采用304#1.2mm厚不锈钢板；含不锈钢感应水龙头及PVC下水管。</w:t>
            </w:r>
          </w:p>
        </w:tc>
      </w:tr>
      <w:tr w:rsidR="00C55465" w:rsidTr="00E238C7">
        <w:trPr>
          <w:trHeight w:val="10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F10a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干手机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240*230*240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功率：1.8kW/220V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风速：12m/s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感应距离：15±3cm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热风温度：45～65℃</w:t>
            </w:r>
          </w:p>
        </w:tc>
      </w:tr>
      <w:tr w:rsidR="00C55465" w:rsidTr="00E238C7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食品卫生玻璃罩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1800*650*650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采用304#不锈钢管支撑，10mm厚钢化玻璃。</w:t>
            </w:r>
          </w:p>
        </w:tc>
      </w:tr>
      <w:tr w:rsidR="00C55465" w:rsidTr="00E238C7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F14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紫外线杀菌灯连支架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功率：36W ；光源类型: 杀菌消毒</w:t>
            </w:r>
          </w:p>
        </w:tc>
      </w:tr>
      <w:tr w:rsidR="00C55465" w:rsidTr="00E238C7">
        <w:trPr>
          <w:trHeight w:val="495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G食品库房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G01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承重四层架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1200*500*1500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立柱采用304#38*38*1.2mm厚不锈钢方管，横梁用24*12mm*1.0mm不锈钢方管，下加可调节子弹脚。</w:t>
            </w:r>
          </w:p>
        </w:tc>
      </w:tr>
      <w:tr w:rsidR="00C55465" w:rsidTr="00E238C7">
        <w:trPr>
          <w:trHeight w:val="111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G02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承重四层板架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1200*500*1500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层板用304#1.2mm厚不锈钢板，加强筋承托；立柱用38*38*1.2mm厚不锈钢方管，下加可调节子弹脚。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G03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平板推车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650*850*850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车身用304#1.2mm厚不锈钢板制作，扶手为1.2mm厚不锈钢管，下配两定两动静音轮。</w:t>
            </w:r>
          </w:p>
        </w:tc>
      </w:tr>
      <w:tr w:rsidR="00C55465" w:rsidTr="00E238C7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G04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紫外线杀菌灯连支架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36W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功率：36W ；光源类型: 杀菌消毒</w:t>
            </w:r>
          </w:p>
        </w:tc>
      </w:tr>
      <w:tr w:rsidR="00C55465" w:rsidTr="00E238C7">
        <w:trPr>
          <w:trHeight w:val="559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H厨房抽油烟系统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408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低噪音多翼式离心风机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27"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风量：36400m3/h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全压：610pa     转速：610r/min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柜芯采用美式“猪笼心”；柜壳采用镀锌板；风柜骨架采用L40×40×3.5—L50×50×4.5 国标角铁；轴承、皮带、皮带轮。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t>▲需提供通过机械工业风机产品质量检测中心认定的符合GB/T1236-2017《工业通风机用标准化风道性能试验》国家标准的通风机性能测试系统认定证书原件扫描件。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▲需提供厂家的质量管理体系认证证书原件扫描件。</w:t>
            </w:r>
            <w:r>
              <w:rPr>
                <w:rFonts w:ascii="宋体" w:hAnsi="宋体" w:cs="宋体" w:hint="eastAsia"/>
                <w:color w:val="FF0000"/>
                <w:kern w:val="0"/>
                <w:sz w:val="22"/>
                <w:szCs w:val="22"/>
              </w:rPr>
              <w:br/>
              <w:t>▲需提供国家知识产权局颁发的“一种离心风机的机体”的实用新型专利证书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H02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风机电机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15KW/380V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功率：15KW/380V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风柜支架连减震胶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配27"风柜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采用优质12#槽钢制作；外涂防锈漆。</w:t>
            </w:r>
          </w:p>
        </w:tc>
      </w:tr>
      <w:tr w:rsidR="00C55465" w:rsidTr="00E238C7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风柜出入口软接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配27"风柜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采用优质三防帆布制作。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九线掣起动保护装置电箱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配27"风柜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优质电子原件</w:t>
            </w:r>
          </w:p>
        </w:tc>
      </w:tr>
      <w:tr w:rsidR="00C55465" w:rsidTr="00E238C7">
        <w:trPr>
          <w:trHeight w:val="172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低噪音多翼式离心风机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风量：7000m3/h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全压：290pa     转速：820r/min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柜芯采用美式“猪笼心”；柜壳采用镀锌板；风柜骨架采用L40×40×3.5—L50×50×4.5 国标角铁；轴承、皮带、皮带轮。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风机电机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1.5KW/380V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功率：1.5KW/380V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风柜支架连减震胶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配15"风柜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采用优质12#槽钢制作；外涂防锈漆。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风柜出入口软接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配15"风柜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采用优质三防帆布制作。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九线掣起动保护装置电箱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配15"风柜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优质电子原件</w:t>
            </w:r>
          </w:p>
        </w:tc>
      </w:tr>
      <w:tr w:rsidR="00C55465" w:rsidTr="00E238C7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油烟静化器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风量：40000m3/h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高空排放，风量：40000m3/h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油烟静化器支架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采用优质10#槽钢制作；外涂防锈漆。</w:t>
            </w:r>
          </w:p>
        </w:tc>
      </w:tr>
      <w:tr w:rsidR="00C55465" w:rsidTr="00E238C7">
        <w:trPr>
          <w:trHeight w:val="10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不锈钢风管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900*700/600*400/450*400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采用0.8～1.0mm厚不锈钢板制作，（弯头、变径、三通等比较费工料行业均以一当三倍计工程量）。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不锈钢调节阀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优质不锈钢板制作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防火阀（280°）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优质不锈钢板制作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法兰、圆枝吊码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法兰、吊码、玻璃胶等</w:t>
            </w:r>
          </w:p>
        </w:tc>
      </w:tr>
      <w:tr w:rsidR="00C55465" w:rsidTr="00E238C7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H17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开墙洞口及修补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负责开墙洞口、并对洞口进行修复</w:t>
            </w:r>
          </w:p>
        </w:tc>
      </w:tr>
      <w:tr w:rsidR="00C55465" w:rsidTr="00E238C7">
        <w:trPr>
          <w:trHeight w:val="559"/>
        </w:trPr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J厨房补鲜风系统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</w:p>
        </w:tc>
      </w:tr>
      <w:tr w:rsidR="00C55465" w:rsidTr="00E238C7">
        <w:trPr>
          <w:trHeight w:val="16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J01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低噪音多翼式离心风机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25"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风量：29500m3/h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全压：490pa     转速：680r/min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柜芯采用美式“猪笼心”；柜壳采用镀锌板；风柜骨架采用L40×40×3.5—L50×50×4.5 国标角铁；轴承、皮带、皮带轮。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风机电机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7.5KW/380V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功率：7.5KW/380V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风柜支架连减震胶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配25"风柜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采用优质10#槽钢制作；外涂防锈漆。</w:t>
            </w:r>
          </w:p>
        </w:tc>
      </w:tr>
      <w:tr w:rsidR="00C55465" w:rsidTr="00E238C7">
        <w:trPr>
          <w:trHeight w:val="2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风柜口软接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配25"风柜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采用优质三防帆布制作。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九线掣起动保护装置电箱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配25"风柜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套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优质电子原件</w:t>
            </w:r>
          </w:p>
        </w:tc>
      </w:tr>
      <w:tr w:rsidR="00C55465" w:rsidTr="00E238C7">
        <w:trPr>
          <w:trHeight w:val="103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不锈钢风管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700*600/500*400/400*350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㎡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采用0.8～1.0mm厚不锈钢板制作，（弯头、变径、三通等比较费工料行业均以一当三倍计工程量）。</w:t>
            </w:r>
          </w:p>
        </w:tc>
      </w:tr>
      <w:tr w:rsidR="00C55465" w:rsidTr="00E238C7">
        <w:trPr>
          <w:trHeight w:val="559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鲜风咀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铝合金</w:t>
            </w:r>
          </w:p>
        </w:tc>
      </w:tr>
      <w:tr w:rsidR="00C55465" w:rsidTr="00E238C7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入风不锈钢百叶窗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不锈钢</w:t>
            </w:r>
          </w:p>
        </w:tc>
      </w:tr>
      <w:tr w:rsidR="00C55465" w:rsidTr="00E238C7">
        <w:trPr>
          <w:trHeight w:val="28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开墙洞口及修补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5465" w:rsidRDefault="00C55465" w:rsidP="00E238C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负责开墙洞口、并对洞口进行简单的修复</w:t>
            </w:r>
          </w:p>
        </w:tc>
      </w:tr>
    </w:tbl>
    <w:p w:rsidR="00C55465" w:rsidRDefault="00C55465" w:rsidP="00C55465">
      <w:pPr>
        <w:numPr>
          <w:ilvl w:val="0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b/>
          <w:sz w:val="20"/>
        </w:rPr>
      </w:pPr>
      <w:r>
        <w:rPr>
          <w:rFonts w:ascii="宋体" w:hAnsi="宋体" w:cs="宋体" w:hint="eastAsia"/>
          <w:b/>
          <w:sz w:val="20"/>
        </w:rPr>
        <w:t>总体材料和工艺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镀锌铁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若需要采用镀锌铁，则镀锌须含</w:t>
      </w:r>
      <w:r>
        <w:rPr>
          <w:rFonts w:ascii="宋体" w:hAnsi="宋体" w:cs="ArialNarrow"/>
          <w:sz w:val="20"/>
        </w:rPr>
        <w:t>8</w:t>
      </w:r>
      <w:r>
        <w:rPr>
          <w:rFonts w:ascii="宋体" w:hAnsi="宋体" w:cs="宋体" w:hint="eastAsia"/>
          <w:sz w:val="20"/>
        </w:rPr>
        <w:t>％铜合金和纯锌面电镀。如果镀锌铁经过焊接，则所有焊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缝必须磨平，除垢，最后在上面涂上铝漆涂料。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不锈钢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若需采用不锈钢</w:t>
      </w:r>
      <w:r>
        <w:rPr>
          <w:rFonts w:ascii="宋体" w:hAnsi="宋体" w:cs="ArialNarrow"/>
          <w:sz w:val="20"/>
        </w:rPr>
        <w:t>304</w:t>
      </w:r>
      <w:r>
        <w:rPr>
          <w:rFonts w:ascii="宋体" w:hAnsi="宋体" w:cs="宋体" w:hint="eastAsia"/>
          <w:sz w:val="20"/>
        </w:rPr>
        <w:t>，必须要求含铬</w:t>
      </w:r>
      <w:r>
        <w:rPr>
          <w:rFonts w:ascii="宋体" w:hAnsi="宋体" w:cs="ArialNarrow"/>
          <w:sz w:val="20"/>
        </w:rPr>
        <w:t>19%</w:t>
      </w:r>
      <w:r>
        <w:rPr>
          <w:rFonts w:ascii="宋体" w:hAnsi="宋体" w:cs="宋体" w:hint="eastAsia"/>
          <w:sz w:val="20"/>
        </w:rPr>
        <w:t>，含镍</w:t>
      </w:r>
      <w:r>
        <w:rPr>
          <w:rFonts w:ascii="宋体" w:hAnsi="宋体" w:cs="ArialNarrow"/>
          <w:sz w:val="20"/>
        </w:rPr>
        <w:t>9%</w:t>
      </w:r>
      <w:r>
        <w:rPr>
          <w:rFonts w:ascii="宋体" w:hAnsi="宋体" w:cs="宋体" w:hint="eastAsia"/>
          <w:sz w:val="20"/>
        </w:rPr>
        <w:t>。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白铁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若规定采用白铁，即采用白铁</w:t>
      </w:r>
      <w:r>
        <w:rPr>
          <w:rFonts w:ascii="宋体" w:hAnsi="宋体" w:cs="ArialNarrow"/>
          <w:sz w:val="20"/>
        </w:rPr>
        <w:t>(</w:t>
      </w:r>
      <w:r>
        <w:rPr>
          <w:rFonts w:ascii="宋体" w:hAnsi="宋体" w:cs="宋体" w:hint="eastAsia"/>
          <w:sz w:val="20"/>
        </w:rPr>
        <w:t>商业上称为镍银</w:t>
      </w:r>
      <w:r>
        <w:rPr>
          <w:rFonts w:ascii="宋体" w:hAnsi="宋体" w:cs="ArialNarrow"/>
          <w:sz w:val="20"/>
        </w:rPr>
        <w:t>)</w:t>
      </w:r>
      <w:r>
        <w:rPr>
          <w:rFonts w:ascii="宋体" w:hAnsi="宋体" w:cs="宋体" w:hint="eastAsia"/>
          <w:sz w:val="20"/>
        </w:rPr>
        <w:t>铸件。这类金属需防锈蚀处理及镍含量不得</w:t>
      </w:r>
    </w:p>
    <w:p w:rsidR="00C55465" w:rsidRDefault="00C55465" w:rsidP="00C55465">
      <w:pPr>
        <w:ind w:leftChars="200" w:left="42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少于</w:t>
      </w:r>
      <w:r>
        <w:rPr>
          <w:rFonts w:ascii="宋体" w:hAnsi="宋体" w:cs="ArialNarrow"/>
          <w:sz w:val="20"/>
        </w:rPr>
        <w:t>30</w:t>
      </w:r>
      <w:r>
        <w:rPr>
          <w:rFonts w:ascii="宋体" w:hAnsi="宋体" w:cs="宋体" w:hint="eastAsia"/>
          <w:sz w:val="20"/>
        </w:rPr>
        <w:t>％。所有铸件应先磨平，再精工抛光，使表面不会出现坑纹、裂纹、磨石或其他不平整情况。可接受的代替品为</w:t>
      </w:r>
      <w:r>
        <w:rPr>
          <w:rFonts w:ascii="宋体" w:hAnsi="宋体" w:cs="ArialNarrow"/>
          <w:sz w:val="20"/>
        </w:rPr>
        <w:t xml:space="preserve">18/8 </w:t>
      </w:r>
      <w:r>
        <w:rPr>
          <w:rFonts w:ascii="宋体" w:hAnsi="宋体" w:cs="宋体" w:hint="eastAsia"/>
          <w:sz w:val="20"/>
        </w:rPr>
        <w:t>型不锈钢铸件。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铁质喉管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若需要采用铁管，则需选用全镀锌的纯熟铁；所有螺纹接缝必须清除，并涂上防锈涂料。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紧固件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焊件、螺栓、螺丝、螺帽和垫圈应使用钢材料制造。当用于紧固黄铜或不锈钢装置时，便应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分别使用黄铜或不锈钢。除此之外，在紧固非金属时，螺栓、螺丝，螺帽应使用最高等级的</w:t>
      </w:r>
    </w:p>
    <w:p w:rsidR="00C55465" w:rsidRDefault="00C55465" w:rsidP="00C55465">
      <w:pPr>
        <w:ind w:firstLineChars="200" w:firstLine="4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金属。焊件、螺栓、螺丝的间隙和紧固程度应能确保适度的紧固以防止紧固金属隆起。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焊接</w:t>
      </w:r>
    </w:p>
    <w:p w:rsidR="00C55465" w:rsidRDefault="00C55465" w:rsidP="00C55465">
      <w:pPr>
        <w:numPr>
          <w:ilvl w:val="2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焊接必须采用电熔焊、电弧焊或钨气弧焊，不允许采用其他焊接方式。焊条需与金属本身成份相同。焊缝必须完整、坚固及有韧性，多余的填料必须磨平及磨光。焊接处不得出现气孔、砂眼、裂缝等不完整的地方，并与焊接物颜色一致。装置台、泻水板、外露</w:t>
      </w:r>
      <w:r>
        <w:rPr>
          <w:rFonts w:ascii="宋体" w:hAnsi="宋体" w:cs="宋体" w:hint="eastAsia"/>
          <w:sz w:val="20"/>
        </w:rPr>
        <w:lastRenderedPageBreak/>
        <w:t>层板、洗盆等表面的接缝必须焊接。若设备面超过一块金属片时，则二件不锈钢件必须焊接，并磨平磨光处理，而不得采用补底点碰焊，再填锡方式。</w:t>
      </w:r>
    </w:p>
    <w:p w:rsidR="00C55465" w:rsidRDefault="00C55465" w:rsidP="00C55465">
      <w:pPr>
        <w:rPr>
          <w:rFonts w:ascii="宋体" w:hAnsi="宋体" w:cs="宋体"/>
          <w:sz w:val="20"/>
        </w:rPr>
      </w:pPr>
      <w:r>
        <w:rPr>
          <w:rFonts w:ascii="宋体" w:hAnsi="宋体" w:cs="ArialNarrow" w:hint="eastAsia"/>
          <w:sz w:val="20"/>
        </w:rPr>
        <w:t>1</w:t>
      </w:r>
      <w:r>
        <w:rPr>
          <w:rFonts w:ascii="宋体" w:hAnsi="宋体" w:cs="ArialNarrow"/>
          <w:sz w:val="20"/>
        </w:rPr>
        <w:t xml:space="preserve">.6.2 </w:t>
      </w:r>
      <w:r>
        <w:rPr>
          <w:rFonts w:ascii="宋体" w:hAnsi="宋体" w:cs="ArialNarrow" w:hint="eastAsia"/>
          <w:sz w:val="20"/>
        </w:rPr>
        <w:t xml:space="preserve"> </w:t>
      </w:r>
      <w:r>
        <w:rPr>
          <w:rFonts w:ascii="宋体" w:hAnsi="宋体" w:cs="宋体" w:hint="eastAsia"/>
          <w:sz w:val="20"/>
        </w:rPr>
        <w:t>本规格规定所有焊接缝必须与金属本身成份相同，若因金属件尺寸而必需接缝，则必须</w:t>
      </w:r>
    </w:p>
    <w:p w:rsidR="00C55465" w:rsidRDefault="00C55465" w:rsidP="00C55465">
      <w:pPr>
        <w:ind w:leftChars="251" w:left="527" w:firstLineChars="50" w:firstLine="1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焊接。所有焊接处理应尽量在工厂内进行，减少在工地焊接。除在工地焊接外，所有设备表面的焊接应采用连续焊接方式。所有需工地处理的接缝，必须紧密对接，并按本规定</w:t>
      </w:r>
    </w:p>
    <w:p w:rsidR="00C55465" w:rsidRDefault="00C55465" w:rsidP="00C55465">
      <w:pPr>
        <w:ind w:leftChars="251" w:left="527"/>
        <w:rPr>
          <w:rFonts w:ascii="宋体" w:hAnsi="宋体" w:cs="宋体"/>
          <w:sz w:val="20"/>
        </w:rPr>
      </w:pPr>
      <w:r>
        <w:rPr>
          <w:rFonts w:ascii="宋体" w:hAnsi="宋体" w:cs="ArialNarrow"/>
          <w:sz w:val="20"/>
        </w:rPr>
        <w:t>“</w:t>
      </w:r>
      <w:r>
        <w:rPr>
          <w:rFonts w:ascii="宋体" w:hAnsi="宋体" w:cs="宋体" w:hint="eastAsia"/>
          <w:sz w:val="20"/>
        </w:rPr>
        <w:t>磨平、磨光、表面处理</w:t>
      </w:r>
      <w:r>
        <w:rPr>
          <w:rFonts w:ascii="宋体" w:hAnsi="宋体" w:cs="ArialNarrow"/>
          <w:sz w:val="20"/>
        </w:rPr>
        <w:t>”</w:t>
      </w:r>
      <w:r>
        <w:rPr>
          <w:rFonts w:ascii="宋体" w:hAnsi="宋体" w:cs="宋体" w:hint="eastAsia"/>
          <w:sz w:val="20"/>
        </w:rPr>
        <w:t>一节的要求进行磨平磨光处理。设备表面应尽量预留长度，配</w:t>
      </w:r>
    </w:p>
    <w:p w:rsidR="00C55465" w:rsidRDefault="00C55465" w:rsidP="00C55465">
      <w:pPr>
        <w:ind w:leftChars="251" w:left="527" w:firstLineChars="50" w:firstLine="1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合工厂焊接缝，可组合设备达原状，免却在工地焊接的需要。若焊缝底部表面存在未经磨平、磨光处理，则必须在工厂适当地涂以防锈涂料处理，以防焊接缝发生锈蚀。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 xml:space="preserve">   锡焊及铜焊</w:t>
      </w:r>
    </w:p>
    <w:p w:rsidR="00C55465" w:rsidRDefault="00C55465" w:rsidP="00C55465">
      <w:pPr>
        <w:numPr>
          <w:ilvl w:val="2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锡焊需采用含</w:t>
      </w:r>
      <w:r>
        <w:rPr>
          <w:rFonts w:ascii="宋体" w:hAnsi="宋体" w:cs="ArialNarrow"/>
          <w:sz w:val="20"/>
        </w:rPr>
        <w:t>75</w:t>
      </w:r>
      <w:r>
        <w:rPr>
          <w:rFonts w:ascii="宋体" w:hAnsi="宋体" w:cs="宋体" w:hint="eastAsia"/>
          <w:sz w:val="20"/>
        </w:rPr>
        <w:t>％纯锡及</w:t>
      </w:r>
      <w:r>
        <w:rPr>
          <w:rFonts w:ascii="宋体" w:hAnsi="宋体" w:cs="ArialNarrow"/>
          <w:sz w:val="20"/>
        </w:rPr>
        <w:t>25</w:t>
      </w:r>
      <w:r>
        <w:rPr>
          <w:rFonts w:ascii="宋体" w:hAnsi="宋体" w:cs="宋体" w:hint="eastAsia"/>
          <w:sz w:val="20"/>
        </w:rPr>
        <w:t>％铅的焊料。需要进行锡焊的不锈钢应先彻底清洗表面氧化</w:t>
      </w:r>
    </w:p>
    <w:p w:rsidR="00C55465" w:rsidRDefault="00C55465" w:rsidP="00C55465">
      <w:pPr>
        <w:ind w:left="72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物，然后再加上适当的不锈钢焊剂。完成锡焊后，多余或残留的焊剂必须经钝化清洗，整个锡焊口应以液性碱或中和试剂清洗，避免锡焊剂对不锈钢造成损害。</w:t>
      </w:r>
    </w:p>
    <w:p w:rsidR="00C55465" w:rsidRDefault="00C55465" w:rsidP="00C55465">
      <w:pPr>
        <w:rPr>
          <w:rFonts w:ascii="宋体" w:hAnsi="宋体" w:cs="宋体"/>
          <w:sz w:val="20"/>
        </w:rPr>
      </w:pPr>
      <w:r>
        <w:rPr>
          <w:rFonts w:ascii="宋体" w:hAnsi="宋体" w:cs="ArialNarrow" w:hint="eastAsia"/>
          <w:sz w:val="20"/>
        </w:rPr>
        <w:t>1</w:t>
      </w:r>
      <w:r>
        <w:rPr>
          <w:rFonts w:ascii="宋体" w:hAnsi="宋体" w:cs="ArialNarrow"/>
          <w:sz w:val="20"/>
        </w:rPr>
        <w:t xml:space="preserve">.7.2 </w:t>
      </w:r>
      <w:r>
        <w:rPr>
          <w:rFonts w:ascii="宋体" w:hAnsi="宋体" w:cs="宋体" w:hint="eastAsia"/>
          <w:sz w:val="20"/>
        </w:rPr>
        <w:t>所有多余的锡焊剂都必须中和。锡焊只能视为一种防渗漏的填料，而不应依赖作为固定</w:t>
      </w:r>
    </w:p>
    <w:p w:rsidR="00C55465" w:rsidRDefault="00C55465" w:rsidP="00C55465">
      <w:pPr>
        <w:ind w:firstLineChars="300" w:firstLine="60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缝口或接缝。凡有可能接触到食物的盛器或处理设备，内、外均不得使用锡焊。</w:t>
      </w:r>
    </w:p>
    <w:p w:rsidR="00C55465" w:rsidRDefault="00C55465" w:rsidP="00C55465">
      <w:pPr>
        <w:numPr>
          <w:ilvl w:val="2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铜焊只适用于黄铜或青铜管及管件与黄铜及青铜的连接配件，尤其是蒸汽管。所有需要浸镀锡的蒸汽管必先经过铜焊，以除去多余的焊剂，使金属露出表面才进行浸渍。低温溶解银基硬焊料可视为等同于铜焊。</w:t>
      </w:r>
    </w:p>
    <w:p w:rsidR="00C55465" w:rsidRDefault="00C55465" w:rsidP="00C55465">
      <w:pPr>
        <w:numPr>
          <w:ilvl w:val="2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在任何情况下，铜焊或硬银焊料不能替代焊接，本规格规定不锈钢与不锈金属缝接也不得采用铜焊或硬银焊料。铜焊物料可采用</w:t>
      </w:r>
      <w:r>
        <w:rPr>
          <w:rFonts w:ascii="宋体" w:hAnsi="宋体" w:cs="ArialNarrow"/>
          <w:sz w:val="20"/>
        </w:rPr>
        <w:t>“Silfoss”</w:t>
      </w:r>
      <w:r>
        <w:rPr>
          <w:rFonts w:ascii="宋体" w:hAnsi="宋体" w:cs="宋体" w:hint="eastAsia"/>
          <w:sz w:val="20"/>
        </w:rPr>
        <w:t>硬焊料或同等性质物料。若使用</w:t>
      </w:r>
      <w:r>
        <w:rPr>
          <w:rFonts w:ascii="宋体" w:hAnsi="宋体" w:cs="ArialNarrow"/>
          <w:sz w:val="20"/>
        </w:rPr>
        <w:t>“</w:t>
      </w:r>
      <w:r>
        <w:rPr>
          <w:rFonts w:ascii="宋体" w:hAnsi="宋体" w:cs="宋体" w:hint="eastAsia"/>
          <w:sz w:val="20"/>
        </w:rPr>
        <w:t>莫涅耳</w:t>
      </w:r>
      <w:r>
        <w:rPr>
          <w:rFonts w:ascii="宋体" w:hAnsi="宋体" w:cs="ArialNarrow"/>
          <w:sz w:val="20"/>
        </w:rPr>
        <w:t>”</w:t>
      </w:r>
      <w:r>
        <w:rPr>
          <w:rFonts w:ascii="宋体" w:hAnsi="宋体" w:cs="宋体" w:hint="eastAsia"/>
          <w:sz w:val="20"/>
        </w:rPr>
        <w:t>合金，则可采用</w:t>
      </w:r>
      <w:r>
        <w:rPr>
          <w:rFonts w:ascii="宋体" w:hAnsi="宋体" w:cs="ArialNarrow"/>
          <w:sz w:val="20"/>
        </w:rPr>
        <w:t>“Handy-Harmon”</w:t>
      </w:r>
      <w:r>
        <w:rPr>
          <w:rFonts w:ascii="宋体" w:hAnsi="宋体" w:cs="宋体" w:hint="eastAsia"/>
          <w:sz w:val="20"/>
        </w:rPr>
        <w:t>焊剂及银焊料。</w:t>
      </w: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磨平、磨光、表面处理</w:t>
      </w:r>
    </w:p>
    <w:p w:rsidR="00C55465" w:rsidRDefault="00C55465" w:rsidP="00C55465">
      <w:pPr>
        <w:numPr>
          <w:ilvl w:val="2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所有表面能看见的焊缝必须磨平、磨光及作表面处理，使与焊接物整齐一致。如果焊接处理使物料下沉凹陷，则需适当敲平，使与相连表面齐平，若有需要，可再磨平，避免出现高点。所有磨平表面的工艺必须为高质量。在磨平时，应避免不锈钢因过热而变色。所有工序都是先磨平，再磨光，最后表面纹理处理，所有设备的处理都应属高水平。</w:t>
      </w:r>
    </w:p>
    <w:p w:rsidR="00C55465" w:rsidRDefault="00C55465" w:rsidP="00C55465">
      <w:pPr>
        <w:numPr>
          <w:ilvl w:val="2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任何接缝都应紧密接合，不应以焊料作为填料。在任何情况下，锡焊都不应作为加强及固定接缝或设备本身的方式。若出现压弯情况，应尽量避免弯位过分突出，如对物料表面有造成任何损坏，应作磨平、磨光及表面处理。若有锯齿边，斜接缝或外圆角等情况，都需要小心磨平、磨光圆滑，不得出现重叠现象。</w:t>
      </w:r>
    </w:p>
    <w:p w:rsidR="00C55465" w:rsidRDefault="00C55465" w:rsidP="00C55465">
      <w:pPr>
        <w:numPr>
          <w:ilvl w:val="2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本技术指标要求高质量的打磨抛光，与高等级的制造工艺相一致。除了应进行更高规格的瑕疵抛精整的装饰之外，所有外露表面应为＃</w:t>
      </w:r>
      <w:r>
        <w:rPr>
          <w:rFonts w:ascii="宋体" w:hAnsi="宋体" w:cs="ArialNarrow"/>
          <w:sz w:val="20"/>
        </w:rPr>
        <w:t xml:space="preserve">4 </w:t>
      </w:r>
      <w:r>
        <w:rPr>
          <w:rFonts w:ascii="宋体" w:hAnsi="宋体" w:cs="宋体" w:hint="eastAsia"/>
          <w:sz w:val="20"/>
        </w:rPr>
        <w:t>规格打磨。除有特别要求外，所有的柜、架，不论是柜体内或柜体外以及外露与否，均应进行＃</w:t>
      </w:r>
      <w:r>
        <w:rPr>
          <w:rFonts w:ascii="宋体" w:hAnsi="宋体" w:cs="ArialNarrow"/>
          <w:sz w:val="20"/>
        </w:rPr>
        <w:t xml:space="preserve">4 </w:t>
      </w:r>
      <w:r>
        <w:rPr>
          <w:rFonts w:ascii="宋体" w:hAnsi="宋体" w:cs="宋体" w:hint="eastAsia"/>
          <w:sz w:val="20"/>
        </w:rPr>
        <w:t>规格的打磨。此规格适用于任何有门或无门柜体的内部打磨。</w:t>
      </w:r>
      <w:r>
        <w:rPr>
          <w:rFonts w:ascii="宋体" w:hAnsi="宋体" w:cs="ArialNarrow"/>
          <w:sz w:val="20"/>
        </w:rPr>
        <w:t>“</w:t>
      </w:r>
      <w:r>
        <w:rPr>
          <w:rFonts w:ascii="宋体" w:hAnsi="宋体" w:cs="宋体" w:hint="eastAsia"/>
          <w:sz w:val="20"/>
        </w:rPr>
        <w:t>外露表面</w:t>
      </w:r>
      <w:r>
        <w:rPr>
          <w:rFonts w:ascii="宋体" w:hAnsi="宋体" w:cs="ArialNarrow"/>
          <w:sz w:val="20"/>
        </w:rPr>
        <w:t>”</w:t>
      </w:r>
      <w:r>
        <w:rPr>
          <w:rFonts w:ascii="宋体" w:hAnsi="宋体" w:cs="宋体" w:hint="eastAsia"/>
          <w:sz w:val="20"/>
        </w:rPr>
        <w:t>应理解为移开门或拉开门时可看到的内表面。</w:t>
      </w:r>
    </w:p>
    <w:p w:rsidR="00C55465" w:rsidRDefault="00C55465" w:rsidP="00C55465">
      <w:pPr>
        <w:ind w:left="720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架子的下侧不需要＃</w:t>
      </w:r>
      <w:r>
        <w:rPr>
          <w:rFonts w:ascii="宋体" w:hAnsi="宋体" w:cs="ArialNarrow"/>
          <w:sz w:val="20"/>
        </w:rPr>
        <w:t xml:space="preserve">4 </w:t>
      </w:r>
      <w:r>
        <w:rPr>
          <w:rFonts w:ascii="宋体" w:hAnsi="宋体" w:cs="宋体" w:hint="eastAsia"/>
          <w:sz w:val="20"/>
        </w:rPr>
        <w:t>规格的打磨，但至少相当于＃</w:t>
      </w:r>
      <w:r>
        <w:rPr>
          <w:rFonts w:ascii="宋体" w:hAnsi="宋体" w:cs="ArialNarrow"/>
          <w:sz w:val="20"/>
        </w:rPr>
        <w:t xml:space="preserve">80 </w:t>
      </w:r>
      <w:r>
        <w:rPr>
          <w:rFonts w:ascii="宋体" w:hAnsi="宋体" w:cs="宋体" w:hint="eastAsia"/>
          <w:sz w:val="20"/>
        </w:rPr>
        <w:t>规格打磨精整。完工标记应与最后的精整相符合，否则不予接受。</w:t>
      </w:r>
    </w:p>
    <w:p w:rsidR="00C55465" w:rsidRDefault="00C55465" w:rsidP="00C55465">
      <w:pPr>
        <w:rPr>
          <w:rFonts w:ascii="宋体" w:hAnsi="宋体" w:cs="宋体"/>
          <w:sz w:val="20"/>
        </w:rPr>
      </w:pPr>
    </w:p>
    <w:p w:rsidR="00C55465" w:rsidRDefault="00C55465" w:rsidP="00C55465">
      <w:pPr>
        <w:numPr>
          <w:ilvl w:val="1"/>
          <w:numId w:val="30"/>
        </w:numPr>
        <w:autoSpaceDE w:val="0"/>
        <w:autoSpaceDN w:val="0"/>
        <w:adjustRightInd w:val="0"/>
        <w:jc w:val="left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防锈蚀处理</w:t>
      </w:r>
    </w:p>
    <w:p w:rsidR="00C55465" w:rsidRDefault="00C55465" w:rsidP="00C55465">
      <w:pPr>
        <w:ind w:leftChars="167" w:left="351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不锈钢在焊接处理后，应完全避免出现锈蚀现象。螺栓及螺丝可采用适当的工序焊接以避免</w:t>
      </w:r>
    </w:p>
    <w:p w:rsidR="00C55465" w:rsidRDefault="00C55465" w:rsidP="00C55465">
      <w:pPr>
        <w:ind w:leftChars="167" w:left="351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产生碳化沉积。在每个焊接位表面必须磨光以防锈蚀，底部应适当磨平或涂上金属色泽防锈</w:t>
      </w:r>
    </w:p>
    <w:p w:rsidR="00C55465" w:rsidRDefault="00C55465" w:rsidP="00C55465">
      <w:pPr>
        <w:ind w:leftChars="167" w:left="351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漆料，避免氧化及锈蚀，任何避免或减少产生碳化沉积的螺栓及螺丝焊接工序，均可参照上</w:t>
      </w:r>
    </w:p>
    <w:p w:rsidR="00C55465" w:rsidRDefault="00C55465" w:rsidP="00C55465">
      <w:pPr>
        <w:ind w:leftChars="167" w:left="351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述处理方法。焊接框架是指定以镀锌或镀锡角架，即完成焊接后才可进行热镀锌。如果镀锌</w:t>
      </w:r>
    </w:p>
    <w:p w:rsidR="00C55465" w:rsidRDefault="00C55465" w:rsidP="00C55465">
      <w:pPr>
        <w:ind w:leftChars="167" w:left="351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部分用作焊接结构架，则焊接位表面需经金属涂层做适当处理，以覆盖所有被焊接及磨平工</w:t>
      </w:r>
    </w:p>
    <w:p w:rsidR="00C55465" w:rsidRDefault="00C55465" w:rsidP="00C55465">
      <w:pPr>
        <w:ind w:leftChars="167" w:left="351"/>
        <w:rPr>
          <w:rFonts w:ascii="宋体" w:hAnsi="宋体" w:cs="宋体"/>
          <w:sz w:val="20"/>
        </w:rPr>
      </w:pPr>
      <w:r>
        <w:rPr>
          <w:rFonts w:ascii="宋体" w:hAnsi="宋体" w:cs="宋体" w:hint="eastAsia"/>
          <w:sz w:val="20"/>
        </w:rPr>
        <w:t>序所损坏的表面。所有铁或镀锌管以及其他配件都必须清洁，并在工厂涂上最少两层</w:t>
      </w:r>
      <w:r>
        <w:rPr>
          <w:rFonts w:ascii="宋体" w:hAnsi="宋体" w:cs="宋体"/>
          <w:sz w:val="20"/>
        </w:rPr>
        <w:t xml:space="preserve"> </w:t>
      </w:r>
    </w:p>
    <w:p w:rsidR="00C55465" w:rsidRDefault="00C55465" w:rsidP="00C55465">
      <w:pPr>
        <w:ind w:leftChars="167" w:left="351"/>
        <w:rPr>
          <w:rFonts w:ascii="宋体" w:hAnsi="宋体" w:cs="宋体"/>
          <w:sz w:val="20"/>
        </w:rPr>
      </w:pPr>
      <w:r>
        <w:rPr>
          <w:rFonts w:ascii="宋体" w:hAnsi="宋体" w:cs="ArialNarrow"/>
          <w:sz w:val="20"/>
        </w:rPr>
        <w:lastRenderedPageBreak/>
        <w:t>“Duco”</w:t>
      </w:r>
      <w:r>
        <w:rPr>
          <w:rFonts w:ascii="宋体" w:hAnsi="宋体" w:cs="宋体" w:hint="eastAsia"/>
          <w:sz w:val="20"/>
        </w:rPr>
        <w:t>灰色涂料作表面处理。</w:t>
      </w:r>
    </w:p>
    <w:p w:rsidR="00C55465" w:rsidRDefault="00C55465" w:rsidP="00C55465">
      <w:r>
        <w:rPr>
          <w:rFonts w:cs="Arial" w:hint="eastAsia"/>
          <w:bCs/>
        </w:rPr>
        <w:t>2</w:t>
      </w:r>
      <w:r>
        <w:rPr>
          <w:rFonts w:cs="Arial"/>
          <w:bCs/>
        </w:rPr>
        <w:t xml:space="preserve"> </w:t>
      </w:r>
      <w:r>
        <w:rPr>
          <w:rFonts w:hint="eastAsia"/>
        </w:rPr>
        <w:t>安装材料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 </w:t>
      </w:r>
      <w:r>
        <w:rPr>
          <w:rFonts w:hint="eastAsia"/>
        </w:rPr>
        <w:t>管道工程</w:t>
      </w:r>
      <w:r>
        <w:rPr>
          <w:rFonts w:cs="ArialNarrow"/>
        </w:rPr>
        <w:t>–</w:t>
      </w:r>
      <w:r>
        <w:rPr>
          <w:rFonts w:hint="eastAsia"/>
        </w:rPr>
        <w:t>钢管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.1.1 </w:t>
      </w:r>
      <w:r>
        <w:rPr>
          <w:rFonts w:hint="eastAsia"/>
        </w:rPr>
        <w:t>管道配件和连接件应符合规定的运作压力。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.1.2 </w:t>
      </w:r>
      <w:r>
        <w:rPr>
          <w:rFonts w:hint="eastAsia"/>
        </w:rPr>
        <w:t>冷水系统需用钢管。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.1.3 </w:t>
      </w:r>
      <w:r>
        <w:rPr>
          <w:rFonts w:hint="eastAsia"/>
        </w:rPr>
        <w:t>冷却水系统接驳管道应符合</w:t>
      </w:r>
      <w:r>
        <w:t xml:space="preserve"> </w:t>
      </w:r>
      <w:r>
        <w:rPr>
          <w:rFonts w:cs="ArialNarrow"/>
        </w:rPr>
        <w:t>B.S.1387 Class B(Medium)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.1.4 </w:t>
      </w:r>
      <w:r>
        <w:rPr>
          <w:rFonts w:hint="eastAsia"/>
        </w:rPr>
        <w:t>配件装置应为：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.1.4.1 </w:t>
      </w:r>
      <w:r>
        <w:rPr>
          <w:rFonts w:hint="eastAsia"/>
        </w:rPr>
        <w:t>黑钢管应符合</w:t>
      </w:r>
      <w:r>
        <w:t xml:space="preserve"> </w:t>
      </w:r>
      <w:r>
        <w:rPr>
          <w:rFonts w:cs="ArialNarrow"/>
        </w:rPr>
        <w:t xml:space="preserve">B.S.1387 </w:t>
      </w:r>
      <w:r>
        <w:rPr>
          <w:rFonts w:hint="eastAsia"/>
        </w:rPr>
        <w:t>标准。适合于管道连接的有：</w:t>
      </w:r>
    </w:p>
    <w:p w:rsidR="00C55465" w:rsidRDefault="00C55465" w:rsidP="00C55465">
      <w:r>
        <w:rPr>
          <w:rFonts w:cs="ArialNarrow"/>
        </w:rPr>
        <w:t xml:space="preserve">- </w:t>
      </w:r>
      <w:r>
        <w:rPr>
          <w:rFonts w:hint="eastAsia"/>
        </w:rPr>
        <w:t>长口径焊接弯管接头。</w:t>
      </w:r>
    </w:p>
    <w:p w:rsidR="00C55465" w:rsidRDefault="00C55465" w:rsidP="00C55465">
      <w:r>
        <w:rPr>
          <w:rFonts w:cs="ArialNarrow"/>
        </w:rPr>
        <w:t xml:space="preserve">- </w:t>
      </w:r>
      <w:r>
        <w:rPr>
          <w:rFonts w:hint="eastAsia"/>
        </w:rPr>
        <w:t>偏心</w:t>
      </w:r>
      <w:r>
        <w:rPr>
          <w:rFonts w:cs="ArialNarrow"/>
        </w:rPr>
        <w:t>(</w:t>
      </w:r>
      <w:r>
        <w:rPr>
          <w:rFonts w:hint="eastAsia"/>
        </w:rPr>
        <w:t>水平管道</w:t>
      </w:r>
      <w:r>
        <w:rPr>
          <w:rFonts w:cs="ArialNarrow"/>
        </w:rPr>
        <w:t>)</w:t>
      </w:r>
      <w:r>
        <w:rPr>
          <w:rFonts w:hint="eastAsia"/>
        </w:rPr>
        <w:t>和同心</w:t>
      </w:r>
      <w:r>
        <w:rPr>
          <w:rFonts w:cs="ArialNarrow"/>
        </w:rPr>
        <w:t>(</w:t>
      </w:r>
      <w:r>
        <w:rPr>
          <w:rFonts w:hint="eastAsia"/>
        </w:rPr>
        <w:t>垂直管道</w:t>
      </w:r>
      <w:r>
        <w:rPr>
          <w:rFonts w:cs="ArialNarrow"/>
        </w:rPr>
        <w:t>)</w:t>
      </w:r>
      <w:r>
        <w:rPr>
          <w:rFonts w:hint="eastAsia"/>
        </w:rPr>
        <w:t>渐缩接头。</w:t>
      </w:r>
    </w:p>
    <w:p w:rsidR="00C55465" w:rsidRDefault="00C55465" w:rsidP="00C55465">
      <w:r>
        <w:rPr>
          <w:rFonts w:cs="ArialNarrow"/>
        </w:rPr>
        <w:t xml:space="preserve">- </w:t>
      </w:r>
      <w:r>
        <w:rPr>
          <w:rFonts w:hint="eastAsia"/>
        </w:rPr>
        <w:t>焊接</w:t>
      </w:r>
      <w:r>
        <w:rPr>
          <w:rFonts w:cs="ArialNarrow"/>
        </w:rPr>
        <w:t xml:space="preserve">T </w:t>
      </w:r>
      <w:r>
        <w:rPr>
          <w:rFonts w:hint="eastAsia"/>
        </w:rPr>
        <w:t>形接头，各分接头与主接头同一尺寸。</w:t>
      </w:r>
    </w:p>
    <w:p w:rsidR="00C55465" w:rsidRDefault="00C55465" w:rsidP="00C55465">
      <w:r>
        <w:rPr>
          <w:rFonts w:cs="ArialNarrow"/>
        </w:rPr>
        <w:t xml:space="preserve">- </w:t>
      </w:r>
      <w:r>
        <w:rPr>
          <w:rFonts w:hint="eastAsia"/>
        </w:rPr>
        <w:t>已批准认可的焊接分叉接头，可分接</w:t>
      </w:r>
      <w:r>
        <w:rPr>
          <w:rFonts w:cs="ArialNarrow"/>
        </w:rPr>
        <w:t xml:space="preserve">3 </w:t>
      </w:r>
      <w:r>
        <w:rPr>
          <w:rFonts w:hint="eastAsia"/>
        </w:rPr>
        <w:t>个或以上分支，并须小于主管道尺寸。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.1.5 </w:t>
      </w:r>
      <w:r>
        <w:rPr>
          <w:rFonts w:hint="eastAsia"/>
        </w:rPr>
        <w:t>接头件包括：</w:t>
      </w:r>
    </w:p>
    <w:p w:rsidR="00C55465" w:rsidRDefault="00C55465" w:rsidP="00C55465">
      <w:r>
        <w:rPr>
          <w:rFonts w:hint="eastAsia"/>
        </w:rPr>
        <w:t>黑钢管为螺纹式，直径应小于</w:t>
      </w:r>
      <w:r>
        <w:rPr>
          <w:rFonts w:cs="ArialNarrow"/>
        </w:rPr>
        <w:t>50mm</w:t>
      </w:r>
      <w:r>
        <w:rPr>
          <w:rFonts w:hint="eastAsia"/>
        </w:rPr>
        <w:t>，用来连接设备，阀门和管道工程部件。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.1.6 </w:t>
      </w:r>
      <w:r>
        <w:rPr>
          <w:rFonts w:hint="eastAsia"/>
        </w:rPr>
        <w:t>根据</w:t>
      </w:r>
      <w:r>
        <w:t xml:space="preserve"> </w:t>
      </w:r>
      <w:r>
        <w:rPr>
          <w:rFonts w:cs="ArialNarrow"/>
        </w:rPr>
        <w:t xml:space="preserve">B.S.4504 NP16 </w:t>
      </w:r>
      <w:r>
        <w:rPr>
          <w:rFonts w:hint="eastAsia"/>
        </w:rPr>
        <w:t>或</w:t>
      </w:r>
      <w:r>
        <w:rPr>
          <w:rFonts w:cs="ArialNarrow"/>
        </w:rPr>
        <w:t>ASA 150</w:t>
      </w:r>
      <w:r>
        <w:rPr>
          <w:rFonts w:hint="eastAsia"/>
        </w:rPr>
        <w:t>，凸缘接头在操作温度下应能承受</w:t>
      </w:r>
      <w:r>
        <w:rPr>
          <w:rFonts w:cs="ArialNarrow"/>
        </w:rPr>
        <w:t xml:space="preserve">1050 KPa </w:t>
      </w:r>
      <w:r>
        <w:rPr>
          <w:rFonts w:hint="eastAsia"/>
        </w:rPr>
        <w:t>工作压力。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 </w:t>
      </w:r>
      <w:r>
        <w:rPr>
          <w:rFonts w:hint="eastAsia"/>
        </w:rPr>
        <w:t>管道工程</w:t>
      </w:r>
      <w:r>
        <w:rPr>
          <w:rFonts w:cs="ArialNarrow"/>
        </w:rPr>
        <w:t>–––</w:t>
      </w:r>
      <w:r>
        <w:rPr>
          <w:rFonts w:hint="eastAsia"/>
        </w:rPr>
        <w:t>铜管和配件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.2.1 </w:t>
      </w:r>
      <w:r>
        <w:rPr>
          <w:rFonts w:hint="eastAsia"/>
        </w:rPr>
        <w:t>管道和配件应适合规定的工作压力。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.2.2 </w:t>
      </w:r>
      <w:r>
        <w:rPr>
          <w:rFonts w:hint="eastAsia"/>
        </w:rPr>
        <w:t>所有的饮用水供水管应用铜管及配件。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 </w:t>
      </w:r>
      <w:r>
        <w:rPr>
          <w:rFonts w:hint="eastAsia"/>
        </w:rPr>
        <w:t>铜管要求：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.2.3.1 </w:t>
      </w:r>
      <w:r>
        <w:rPr>
          <w:rFonts w:hint="eastAsia"/>
        </w:rPr>
        <w:t>薄号无缝管用于冷热水供应。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.2.3.2 </w:t>
      </w:r>
      <w:r>
        <w:rPr>
          <w:rFonts w:hint="eastAsia"/>
        </w:rPr>
        <w:t>所有铜管纯度不应低于</w:t>
      </w:r>
      <w:r>
        <w:rPr>
          <w:rFonts w:cs="ArialNarrow"/>
        </w:rPr>
        <w:t>99.9</w:t>
      </w:r>
      <w:r>
        <w:rPr>
          <w:rFonts w:hint="eastAsia"/>
        </w:rPr>
        <w:t>％，管子应符合</w:t>
      </w:r>
      <w:r>
        <w:rPr>
          <w:rFonts w:cs="ArialNarrow"/>
        </w:rPr>
        <w:t>BS2871</w:t>
      </w:r>
      <w:r>
        <w:rPr>
          <w:rFonts w:hint="eastAsia"/>
        </w:rPr>
        <w:t>，</w:t>
      </w:r>
      <w:r>
        <w:rPr>
          <w:rFonts w:cs="ArialNarrow"/>
        </w:rPr>
        <w:t xml:space="preserve">KEC </w:t>
      </w:r>
      <w:r>
        <w:rPr>
          <w:rFonts w:hint="eastAsia"/>
        </w:rPr>
        <w:t>应提供所有管材和管件的类</w:t>
      </w:r>
    </w:p>
    <w:p w:rsidR="00C55465" w:rsidRDefault="00C55465" w:rsidP="00C55465">
      <w:r>
        <w:rPr>
          <w:rFonts w:hint="eastAsia"/>
        </w:rPr>
        <w:t>型，品牌和耐用性等详细情况。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.2.3.3 </w:t>
      </w:r>
      <w:r>
        <w:rPr>
          <w:rFonts w:hint="eastAsia"/>
        </w:rPr>
        <w:t>连接铜管之配件，可用压缩配件或含</w:t>
      </w:r>
      <w:r>
        <w:rPr>
          <w:rFonts w:cs="ArialNarrow"/>
        </w:rPr>
        <w:t>3</w:t>
      </w:r>
      <w:r>
        <w:rPr>
          <w:rFonts w:hint="eastAsia"/>
        </w:rPr>
        <w:t>％银，</w:t>
      </w:r>
      <w:r>
        <w:rPr>
          <w:rFonts w:cs="ArialNarrow"/>
        </w:rPr>
        <w:t>97</w:t>
      </w:r>
      <w:r>
        <w:rPr>
          <w:rFonts w:hint="eastAsia"/>
        </w:rPr>
        <w:t>％锡的烧焊配件，也可用凸缘接头或青铜焊接配件。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.2.3.4 </w:t>
      </w:r>
      <w:r>
        <w:rPr>
          <w:rFonts w:hint="eastAsia"/>
        </w:rPr>
        <w:t>用银铜锌合金焊接之接头用于尺寸</w:t>
      </w:r>
      <w:r>
        <w:rPr>
          <w:rFonts w:cs="ArialNarrow"/>
        </w:rPr>
        <w:t xml:space="preserve">67mm </w:t>
      </w:r>
      <w:r>
        <w:rPr>
          <w:rFonts w:hint="eastAsia"/>
        </w:rPr>
        <w:t>至</w:t>
      </w:r>
      <w:r>
        <w:rPr>
          <w:rFonts w:cs="ArialNarrow"/>
        </w:rPr>
        <w:t xml:space="preserve">219mm </w:t>
      </w:r>
      <w:r>
        <w:rPr>
          <w:rFonts w:hint="eastAsia"/>
        </w:rPr>
        <w:t>接驳口</w:t>
      </w:r>
      <w:r>
        <w:rPr>
          <w:rFonts w:cs="ArialNarrow"/>
        </w:rPr>
        <w:t>(</w:t>
      </w:r>
      <w:r>
        <w:rPr>
          <w:rFonts w:hint="eastAsia"/>
        </w:rPr>
        <w:t>类似</w:t>
      </w:r>
      <w:r>
        <w:rPr>
          <w:rFonts w:cs="ArialNarrow"/>
        </w:rPr>
        <w:t>“BROWNAL”</w:t>
      </w:r>
      <w:r>
        <w:rPr>
          <w:rFonts w:hint="eastAsia"/>
        </w:rPr>
        <w:t>或</w:t>
      </w:r>
    </w:p>
    <w:p w:rsidR="00C55465" w:rsidRDefault="00C55465" w:rsidP="00C55465">
      <w:r>
        <w:rPr>
          <w:rFonts w:cs="ArialNarrow"/>
        </w:rPr>
        <w:t>“DELCOP-DELTA”</w:t>
      </w:r>
      <w:r>
        <w:rPr>
          <w:rFonts w:hint="eastAsia"/>
        </w:rPr>
        <w:t>焊接件</w:t>
      </w:r>
      <w:r>
        <w:rPr>
          <w:rFonts w:cs="ArialNarrow"/>
        </w:rPr>
        <w:t>)</w:t>
      </w:r>
      <w:r>
        <w:rPr>
          <w:rFonts w:hint="eastAsia"/>
        </w:rPr>
        <w:t>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.2.3.5 </w:t>
      </w:r>
      <w:r>
        <w:rPr>
          <w:rFonts w:hint="eastAsia"/>
        </w:rPr>
        <w:t>用于</w:t>
      </w:r>
      <w:r>
        <w:rPr>
          <w:rFonts w:cs="ArialNarrow"/>
        </w:rPr>
        <w:t xml:space="preserve">67mm </w:t>
      </w:r>
      <w:r>
        <w:rPr>
          <w:rFonts w:hint="eastAsia"/>
        </w:rPr>
        <w:t>或以上凸缘的装置连接，应符合</w:t>
      </w:r>
      <w:r>
        <w:rPr>
          <w:rFonts w:cs="ArialNarrow"/>
        </w:rPr>
        <w:t xml:space="preserve">B.S.4504 Part 2 PN16 </w:t>
      </w:r>
      <w:r>
        <w:rPr>
          <w:rFonts w:hint="eastAsia"/>
        </w:rPr>
        <w:t>标准。连接点还应有铜合金复合滑动凸缘与</w:t>
      </w:r>
      <w:r>
        <w:rPr>
          <w:rFonts w:cs="ArialNarrow"/>
        </w:rPr>
        <w:t xml:space="preserve">6mm </w:t>
      </w:r>
      <w:r>
        <w:rPr>
          <w:rFonts w:hint="eastAsia"/>
        </w:rPr>
        <w:t>厚橡皮垫圈</w:t>
      </w:r>
      <w:r>
        <w:rPr>
          <w:rFonts w:cs="ArialNarrow"/>
        </w:rPr>
        <w:t>(</w:t>
      </w:r>
      <w:r>
        <w:rPr>
          <w:rFonts w:hint="eastAsia"/>
        </w:rPr>
        <w:t>类似</w:t>
      </w:r>
      <w:r>
        <w:rPr>
          <w:rFonts w:cs="ArialNarrow"/>
        </w:rPr>
        <w:t>“BROWNAL”)</w:t>
      </w:r>
      <w:r>
        <w:rPr>
          <w:rFonts w:hint="eastAsia"/>
        </w:rPr>
        <w:t>，用作设备连接</w:t>
      </w:r>
      <w:r>
        <w:rPr>
          <w:rFonts w:cs="ArialNarrow"/>
        </w:rPr>
        <w:t>,</w:t>
      </w:r>
      <w:r>
        <w:rPr>
          <w:rFonts w:hint="eastAsia"/>
        </w:rPr>
        <w:t>阀门</w:t>
      </w:r>
      <w:r>
        <w:rPr>
          <w:rFonts w:cs="ArialNarrow"/>
        </w:rPr>
        <w:t>,</w:t>
      </w:r>
      <w:r>
        <w:rPr>
          <w:rFonts w:hint="eastAsia"/>
        </w:rPr>
        <w:t>膨胀接头件，锚接件，及长度大于</w:t>
      </w:r>
      <w:r>
        <w:rPr>
          <w:rFonts w:cs="ArialNarrow"/>
        </w:rPr>
        <w:t xml:space="preserve">12mm </w:t>
      </w:r>
      <w:r>
        <w:rPr>
          <w:rFonts w:hint="eastAsia"/>
        </w:rPr>
        <w:t>直管的两端。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.2.3.6 </w:t>
      </w:r>
      <w:r>
        <w:rPr>
          <w:rFonts w:hint="eastAsia"/>
        </w:rPr>
        <w:t>同一尺寸的管子，都应能承受最小及最大的工作压力。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.2.3.7 </w:t>
      </w:r>
      <w:r>
        <w:rPr>
          <w:rFonts w:hint="eastAsia"/>
        </w:rPr>
        <w:t>尺寸超过</w:t>
      </w:r>
      <w:r>
        <w:rPr>
          <w:rFonts w:cs="ArialNarrow"/>
        </w:rPr>
        <w:t xml:space="preserve">219mm </w:t>
      </w:r>
      <w:r>
        <w:rPr>
          <w:rFonts w:hint="eastAsia"/>
        </w:rPr>
        <w:t>的接件可在当地铸铜，但需附压力测试证明。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.2.3.8 </w:t>
      </w:r>
      <w:r>
        <w:rPr>
          <w:rFonts w:hint="eastAsia"/>
        </w:rPr>
        <w:t>铜管不可同镀锌钢水槽、缸或管子一起使用，在使用铜管的地方，应考虑使用铜缸或非</w:t>
      </w:r>
      <w:r>
        <w:rPr>
          <w:rFonts w:hint="eastAsia"/>
        </w:rPr>
        <w:t xml:space="preserve"> </w:t>
      </w:r>
    </w:p>
    <w:p w:rsidR="00C55465" w:rsidRDefault="00C55465" w:rsidP="00C55465">
      <w:r>
        <w:rPr>
          <w:rFonts w:hint="eastAsia"/>
        </w:rPr>
        <w:t>金属材料的水槽。如果不同的金属接触且有水存在，会因电流作用而腐蚀，应尽量避免</w:t>
      </w:r>
    </w:p>
    <w:p w:rsidR="00C55465" w:rsidRDefault="00C55465" w:rsidP="00C55465">
      <w:r>
        <w:rPr>
          <w:rFonts w:hint="eastAsia"/>
        </w:rPr>
        <w:t>使用此类金属，或者用绝缘材料将其隔开。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 </w:t>
      </w:r>
      <w:r>
        <w:rPr>
          <w:rFonts w:hint="eastAsia"/>
        </w:rPr>
        <w:t>管道工程</w:t>
      </w:r>
      <w:r>
        <w:t xml:space="preserve"> </w:t>
      </w:r>
      <w:r>
        <w:rPr>
          <w:rFonts w:cs="ArialNarrow"/>
        </w:rPr>
        <w:t xml:space="preserve">– </w:t>
      </w:r>
      <w:r>
        <w:rPr>
          <w:rFonts w:hint="eastAsia"/>
        </w:rPr>
        <w:t>镀锌低碳钢管和配件。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.3.1 </w:t>
      </w:r>
      <w:r>
        <w:rPr>
          <w:rFonts w:hint="eastAsia"/>
        </w:rPr>
        <w:t>镀锌钢管应用于污水排放系统。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.3.1.1 </w:t>
      </w:r>
      <w:r>
        <w:rPr>
          <w:rFonts w:hint="eastAsia"/>
        </w:rPr>
        <w:t>符合</w:t>
      </w:r>
      <w:r>
        <w:rPr>
          <w:rFonts w:cs="ArialNarrow"/>
        </w:rPr>
        <w:t>B.S.1387 medium grade (class B)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.3.1.2 </w:t>
      </w:r>
      <w:r>
        <w:rPr>
          <w:rFonts w:hint="eastAsia"/>
        </w:rPr>
        <w:t>螺纹连接，螺纹符合</w:t>
      </w:r>
      <w:r>
        <w:rPr>
          <w:rFonts w:cs="ArialNarrow"/>
        </w:rPr>
        <w:t xml:space="preserve">B.S.21:Part 1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.3.2 </w:t>
      </w:r>
      <w:r>
        <w:rPr>
          <w:rFonts w:hint="eastAsia"/>
        </w:rPr>
        <w:t>配件应为：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.3.2.1 </w:t>
      </w:r>
      <w:r>
        <w:rPr>
          <w:rFonts w:hint="eastAsia"/>
        </w:rPr>
        <w:t>镀锌可锻铸铁。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.3.2.2 </w:t>
      </w:r>
      <w:r>
        <w:rPr>
          <w:rFonts w:hint="eastAsia"/>
        </w:rPr>
        <w:t>符合</w:t>
      </w:r>
      <w:r>
        <w:rPr>
          <w:rFonts w:cs="ArialNarrow"/>
        </w:rPr>
        <w:t xml:space="preserve">B.S.1256 </w:t>
      </w:r>
      <w:r>
        <w:rPr>
          <w:rFonts w:hint="eastAsia"/>
        </w:rPr>
        <w:t>标准，阳螺纹应为锥形，阴螺纹为平行形。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.3.2.3 </w:t>
      </w:r>
      <w:r>
        <w:rPr>
          <w:rFonts w:hint="eastAsia"/>
        </w:rPr>
        <w:t>螺纹符合</w:t>
      </w:r>
      <w:r>
        <w:rPr>
          <w:rFonts w:cs="ArialNarrow"/>
        </w:rPr>
        <w:t xml:space="preserve">B.S.21:Part 1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lastRenderedPageBreak/>
        <w:t>2</w:t>
      </w:r>
      <w:r>
        <w:rPr>
          <w:rFonts w:cs="ArialNarrow"/>
        </w:rPr>
        <w:t xml:space="preserve">.3.2.4 </w:t>
      </w:r>
      <w:r>
        <w:rPr>
          <w:rFonts w:hint="eastAsia"/>
        </w:rPr>
        <w:t>配件需原装及不变形。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.3.3 </w:t>
      </w:r>
      <w:r>
        <w:rPr>
          <w:rFonts w:hint="eastAsia"/>
        </w:rPr>
        <w:t>除非另有说明，所有管道和配件应为日本原产。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 </w:t>
      </w:r>
      <w:r>
        <w:rPr>
          <w:rFonts w:hint="eastAsia"/>
        </w:rPr>
        <w:t>气体管道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.4.1 </w:t>
      </w:r>
      <w:r>
        <w:rPr>
          <w:rFonts w:hint="eastAsia"/>
        </w:rPr>
        <w:t>应为镀锌钢管。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.4.2 </w:t>
      </w:r>
      <w:r>
        <w:rPr>
          <w:rFonts w:hint="eastAsia"/>
        </w:rPr>
        <w:t>符合</w:t>
      </w:r>
      <w:r>
        <w:t xml:space="preserve"> </w:t>
      </w:r>
      <w:r>
        <w:rPr>
          <w:rFonts w:cs="ArialNarrow"/>
        </w:rPr>
        <w:t xml:space="preserve">B.S.1387 </w:t>
      </w:r>
      <w:r>
        <w:rPr>
          <w:rFonts w:hint="eastAsia"/>
        </w:rPr>
        <w:t>标准，并且：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.4.2.1 </w:t>
      </w:r>
      <w:r>
        <w:rPr>
          <w:rFonts w:hint="eastAsia"/>
        </w:rPr>
        <w:t>置管道、隐蔽管道、立式管道或大于</w:t>
      </w:r>
      <w:r>
        <w:t xml:space="preserve"> </w:t>
      </w:r>
      <w:r>
        <w:rPr>
          <w:rFonts w:cs="ArialNarrow"/>
        </w:rPr>
        <w:t xml:space="preserve">80mm </w:t>
      </w:r>
      <w:r>
        <w:rPr>
          <w:rFonts w:hint="eastAsia"/>
        </w:rPr>
        <w:t>的管道应适用于</w:t>
      </w:r>
      <w:r>
        <w:rPr>
          <w:rFonts w:cs="ArialNarrow"/>
        </w:rPr>
        <w:t xml:space="preserve">Class C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.4.2.2 Class B </w:t>
      </w:r>
      <w:r>
        <w:rPr>
          <w:rFonts w:hint="eastAsia"/>
        </w:rPr>
        <w:t>标准适用于尺寸小于</w:t>
      </w:r>
      <w:r>
        <w:rPr>
          <w:rFonts w:cs="ArialNarrow"/>
        </w:rPr>
        <w:t xml:space="preserve">80mm </w:t>
      </w:r>
      <w:r>
        <w:rPr>
          <w:rFonts w:hint="eastAsia"/>
        </w:rPr>
        <w:t>的所有其它外露管道。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.4.3 </w:t>
      </w:r>
      <w:r>
        <w:rPr>
          <w:rFonts w:hint="eastAsia"/>
        </w:rPr>
        <w:t>适合于</w:t>
      </w:r>
      <w:r>
        <w:t xml:space="preserve"> </w:t>
      </w:r>
      <w:r>
        <w:rPr>
          <w:rFonts w:cs="ArialNarrow"/>
        </w:rPr>
        <w:t xml:space="preserve">B.S.21 </w:t>
      </w:r>
      <w:r>
        <w:rPr>
          <w:rFonts w:hint="eastAsia"/>
        </w:rPr>
        <w:t>标准的管道螺纹。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.4.4 </w:t>
      </w:r>
      <w:r>
        <w:rPr>
          <w:rFonts w:hint="eastAsia"/>
        </w:rPr>
        <w:t>能承受的水力测试压力</w:t>
      </w:r>
      <w:r>
        <w:t xml:space="preserve"> </w:t>
      </w:r>
      <w:r>
        <w:rPr>
          <w:rFonts w:cs="ArialNarrow"/>
        </w:rPr>
        <w:t>48.5 bar</w:t>
      </w:r>
      <w:r>
        <w:rPr>
          <w:rFonts w:hint="eastAsia"/>
        </w:rPr>
        <w:t>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.4.5 </w:t>
      </w:r>
      <w:r>
        <w:rPr>
          <w:rFonts w:hint="eastAsia"/>
        </w:rPr>
        <w:t>管道需做防腐蚀处理，管道加强及要求美观，管道应选用下列材料：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.4.5.1 </w:t>
      </w:r>
      <w:r>
        <w:rPr>
          <w:rFonts w:hint="eastAsia"/>
        </w:rPr>
        <w:t>符合</w:t>
      </w:r>
      <w:r>
        <w:rPr>
          <w:rFonts w:cs="ArialNarrow"/>
        </w:rPr>
        <w:t xml:space="preserve">B.S.1387 heavy grade </w:t>
      </w:r>
      <w:r>
        <w:rPr>
          <w:rFonts w:hint="eastAsia"/>
        </w:rPr>
        <w:t>标准的镀锌钢管。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.4.5.2 </w:t>
      </w:r>
      <w:r>
        <w:rPr>
          <w:rFonts w:hint="eastAsia"/>
        </w:rPr>
        <w:t>符合</w:t>
      </w:r>
      <w:r>
        <w:rPr>
          <w:rFonts w:cs="ArialNarrow"/>
        </w:rPr>
        <w:t xml:space="preserve">B.S.2871:Part 1:1971 </w:t>
      </w:r>
      <w:r>
        <w:rPr>
          <w:rFonts w:hint="eastAsia"/>
        </w:rPr>
        <w:t>标准的铜管。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.4.5.3 </w:t>
      </w:r>
      <w:r>
        <w:rPr>
          <w:rFonts w:hint="eastAsia"/>
        </w:rPr>
        <w:t>符合</w:t>
      </w:r>
      <w:r>
        <w:rPr>
          <w:rFonts w:cs="ArialNarrow"/>
        </w:rPr>
        <w:t xml:space="preserve">B.S.4127:Part 2:1972 </w:t>
      </w:r>
      <w:r>
        <w:rPr>
          <w:rFonts w:hint="eastAsia"/>
        </w:rPr>
        <w:t>标准的不锈钢管。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.4.6 </w:t>
      </w:r>
      <w:r>
        <w:rPr>
          <w:rFonts w:hint="eastAsia"/>
        </w:rPr>
        <w:t>所有的管道连接应采用</w:t>
      </w:r>
      <w:r>
        <w:t xml:space="preserve"> </w:t>
      </w:r>
      <w:r>
        <w:rPr>
          <w:rFonts w:cs="ArialNarrow"/>
        </w:rPr>
        <w:t>PTEF</w:t>
      </w:r>
      <w:r>
        <w:rPr>
          <w:rFonts w:hint="eastAsia"/>
        </w:rPr>
        <w:t>，管道接缝条和认可的缝合剂。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.4.7 </w:t>
      </w:r>
      <w:r>
        <w:rPr>
          <w:rFonts w:hint="eastAsia"/>
        </w:rPr>
        <w:t>从设备到天花板的外露风管应为焊接结构，在天花板上带有装饰环。滑脂管子应连续焊</w:t>
      </w:r>
    </w:p>
    <w:p w:rsidR="00C55465" w:rsidRDefault="00C55465" w:rsidP="00C55465">
      <w:r>
        <w:rPr>
          <w:rFonts w:hint="eastAsia"/>
        </w:rPr>
        <w:t>接到设备上，管口向下。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.4.8 </w:t>
      </w:r>
      <w:r>
        <w:rPr>
          <w:rFonts w:hint="eastAsia"/>
        </w:rPr>
        <w:t>排烟罩的修建应全部使用</w:t>
      </w:r>
      <w:r>
        <w:rPr>
          <w:rFonts w:cs="ArialNarrow"/>
        </w:rPr>
        <w:t xml:space="preserve">1.2mm </w:t>
      </w:r>
      <w:r>
        <w:rPr>
          <w:rFonts w:hint="eastAsia"/>
        </w:rPr>
        <w:t>厚不锈钢</w:t>
      </w:r>
      <w:r>
        <w:rPr>
          <w:rFonts w:cs="ArialNarrow"/>
        </w:rPr>
        <w:t>304</w:t>
      </w:r>
      <w:r>
        <w:rPr>
          <w:rFonts w:hint="eastAsia"/>
        </w:rPr>
        <w:t>，</w:t>
      </w:r>
      <w:r>
        <w:rPr>
          <w:rFonts w:cs="ArialNarrow"/>
        </w:rPr>
        <w:t xml:space="preserve">4 </w:t>
      </w:r>
      <w:r>
        <w:rPr>
          <w:rFonts w:hint="eastAsia"/>
        </w:rPr>
        <w:t>号细线表面加工。所有的缝隙和接点</w:t>
      </w:r>
    </w:p>
    <w:p w:rsidR="00C55465" w:rsidRDefault="00C55465" w:rsidP="00C55465">
      <w:r>
        <w:rPr>
          <w:rFonts w:hint="eastAsia"/>
        </w:rPr>
        <w:t>都要求连续焊接，打磨并抛光。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.5 </w:t>
      </w:r>
      <w:r>
        <w:rPr>
          <w:rFonts w:hint="eastAsia"/>
        </w:rPr>
        <w:t>气体</w:t>
      </w:r>
      <w:r>
        <w:t xml:space="preserve"> </w:t>
      </w:r>
      <w:r>
        <w:rPr>
          <w:rFonts w:cs="ArialNarrow"/>
        </w:rPr>
        <w:t xml:space="preserve">– </w:t>
      </w:r>
      <w:r>
        <w:rPr>
          <w:rFonts w:hint="eastAsia"/>
        </w:rPr>
        <w:t>镀锌钢管配件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.5.1 </w:t>
      </w:r>
      <w:r>
        <w:rPr>
          <w:rFonts w:hint="eastAsia"/>
        </w:rPr>
        <w:t>应为镀锌可锻铸铁螺纹接件，符合</w:t>
      </w:r>
      <w:r>
        <w:t xml:space="preserve"> </w:t>
      </w:r>
      <w:r>
        <w:rPr>
          <w:rFonts w:cs="ArialNarrow"/>
        </w:rPr>
        <w:t xml:space="preserve">B.S.Pitch </w:t>
      </w:r>
      <w:r>
        <w:rPr>
          <w:rFonts w:hint="eastAsia"/>
        </w:rPr>
        <w:t>标准，锥形螺纹符合</w:t>
      </w:r>
      <w:r>
        <w:rPr>
          <w:rFonts w:cs="ArialNarrow"/>
        </w:rPr>
        <w:t xml:space="preserve">B.S.1256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.5.2 </w:t>
      </w:r>
      <w:r>
        <w:rPr>
          <w:rFonts w:hint="eastAsia"/>
        </w:rPr>
        <w:t>凸缘接头和螺栓应符合</w:t>
      </w:r>
      <w:r>
        <w:t xml:space="preserve"> </w:t>
      </w:r>
      <w:r>
        <w:rPr>
          <w:rFonts w:cs="ArialNarrow"/>
        </w:rPr>
        <w:t xml:space="preserve">B.S.4504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.6 </w:t>
      </w:r>
      <w:r>
        <w:rPr>
          <w:rFonts w:hint="eastAsia"/>
        </w:rPr>
        <w:t>气体</w:t>
      </w:r>
      <w:r>
        <w:t xml:space="preserve"> </w:t>
      </w:r>
      <w:r>
        <w:rPr>
          <w:rFonts w:cs="ArialNarrow"/>
        </w:rPr>
        <w:t xml:space="preserve">– </w:t>
      </w:r>
      <w:r>
        <w:rPr>
          <w:rFonts w:hint="eastAsia"/>
        </w:rPr>
        <w:t>凸缘接头</w:t>
      </w:r>
    </w:p>
    <w:p w:rsidR="00C55465" w:rsidRDefault="00C55465" w:rsidP="00C55465">
      <w:r>
        <w:rPr>
          <w:rFonts w:hint="eastAsia"/>
        </w:rPr>
        <w:t>凸缘接头和螺栓应符合</w:t>
      </w:r>
      <w:r>
        <w:rPr>
          <w:rFonts w:cs="ArialNarrow"/>
        </w:rPr>
        <w:t xml:space="preserve">B.S.4504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.7 </w:t>
      </w:r>
      <w:r>
        <w:rPr>
          <w:rFonts w:hint="eastAsia"/>
        </w:rPr>
        <w:t>气体</w:t>
      </w:r>
      <w:r>
        <w:t xml:space="preserve"> </w:t>
      </w:r>
      <w:r>
        <w:rPr>
          <w:rFonts w:cs="ArialNarrow"/>
        </w:rPr>
        <w:t xml:space="preserve">– </w:t>
      </w:r>
      <w:r>
        <w:rPr>
          <w:rFonts w:hint="eastAsia"/>
        </w:rPr>
        <w:t>开关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.7.1 </w:t>
      </w:r>
      <w:r>
        <w:rPr>
          <w:rFonts w:hint="eastAsia"/>
        </w:rPr>
        <w:t>控制式开关应符合</w:t>
      </w:r>
      <w:r>
        <w:t xml:space="preserve"> </w:t>
      </w:r>
      <w:r>
        <w:rPr>
          <w:rFonts w:cs="ArialNarrow"/>
        </w:rPr>
        <w:t xml:space="preserve">B.S.1552:1967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.7.2 </w:t>
      </w:r>
      <w:r>
        <w:rPr>
          <w:rFonts w:hint="eastAsia"/>
        </w:rPr>
        <w:t>阀门应为</w:t>
      </w:r>
    </w:p>
    <w:p w:rsidR="00C55465" w:rsidRDefault="00C55465" w:rsidP="00C55465">
      <w:r>
        <w:rPr>
          <w:rFonts w:cs="ArialNarrow"/>
        </w:rPr>
        <w:t xml:space="preserve">- </w:t>
      </w:r>
      <w:r>
        <w:rPr>
          <w:rFonts w:hint="eastAsia"/>
        </w:rPr>
        <w:t>符合</w:t>
      </w:r>
      <w:r>
        <w:rPr>
          <w:rFonts w:cs="ArialNarrow"/>
        </w:rPr>
        <w:t xml:space="preserve">B.S.1010:Part 2:1973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/>
        </w:rPr>
        <w:t xml:space="preserve">- </w:t>
      </w:r>
      <w:r>
        <w:rPr>
          <w:rFonts w:hint="eastAsia"/>
        </w:rPr>
        <w:t>铸钢、锻铁、炮铜、青铜、</w:t>
      </w:r>
    </w:p>
    <w:p w:rsidR="00C55465" w:rsidRDefault="00C55465" w:rsidP="00C55465">
      <w:pPr>
        <w:rPr>
          <w:rFonts w:cs="ArialNarrow"/>
        </w:rPr>
      </w:pPr>
      <w:r>
        <w:rPr>
          <w:rFonts w:cs="ArialNarrow"/>
        </w:rPr>
        <w:t xml:space="preserve">- </w:t>
      </w:r>
      <w:r>
        <w:rPr>
          <w:rFonts w:hint="eastAsia"/>
        </w:rPr>
        <w:t>能承受最大的工作压力为</w:t>
      </w:r>
      <w:r>
        <w:rPr>
          <w:rFonts w:cs="ArialNarrow"/>
        </w:rPr>
        <w:t>10 bar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.7.3 </w:t>
      </w:r>
      <w:r>
        <w:rPr>
          <w:rFonts w:hint="eastAsia"/>
        </w:rPr>
        <w:t>阀门应为批准认可型号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.8 </w:t>
      </w:r>
      <w:r>
        <w:rPr>
          <w:rFonts w:hint="eastAsia"/>
        </w:rPr>
        <w:t>气体</w:t>
      </w:r>
      <w:r>
        <w:rPr>
          <w:rFonts w:cs="ArialNarrow"/>
        </w:rPr>
        <w:t>–</w:t>
      </w:r>
      <w:r>
        <w:rPr>
          <w:rFonts w:hint="eastAsia"/>
        </w:rPr>
        <w:t>附件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.8.1 </w:t>
      </w:r>
      <w:r>
        <w:rPr>
          <w:rFonts w:hint="eastAsia"/>
        </w:rPr>
        <w:t>压力调节器应符合</w:t>
      </w:r>
      <w:r>
        <w:t xml:space="preserve"> </w:t>
      </w:r>
      <w:r>
        <w:rPr>
          <w:rFonts w:cs="ArialNarrow"/>
        </w:rPr>
        <w:t xml:space="preserve">B.S.3016 </w:t>
      </w:r>
      <w:r>
        <w:rPr>
          <w:rFonts w:hint="eastAsia"/>
        </w:rPr>
        <w:t>标准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.8.2 </w:t>
      </w:r>
      <w:r>
        <w:rPr>
          <w:rFonts w:hint="eastAsia"/>
        </w:rPr>
        <w:t>气体用量表应符合</w:t>
      </w:r>
      <w:r>
        <w:t xml:space="preserve"> </w:t>
      </w:r>
      <w:r>
        <w:rPr>
          <w:rFonts w:cs="ArialNarrow"/>
        </w:rPr>
        <w:t xml:space="preserve">B.S.4161 </w:t>
      </w:r>
      <w:r>
        <w:rPr>
          <w:rFonts w:hint="eastAsia"/>
        </w:rPr>
        <w:t>标准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.8.3 </w:t>
      </w:r>
      <w:r>
        <w:rPr>
          <w:rFonts w:hint="eastAsia"/>
        </w:rPr>
        <w:t>管接头和接驳管应符合</w:t>
      </w:r>
      <w:r>
        <w:t xml:space="preserve"> </w:t>
      </w:r>
      <w:r>
        <w:rPr>
          <w:rFonts w:cs="ArialNarrow"/>
        </w:rPr>
        <w:t xml:space="preserve">B.S.647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.8.4 </w:t>
      </w:r>
      <w:r>
        <w:rPr>
          <w:rFonts w:hint="eastAsia"/>
        </w:rPr>
        <w:t>连接材料和合成物应符合</w:t>
      </w:r>
      <w:r>
        <w:t xml:space="preserve"> </w:t>
      </w:r>
      <w:r>
        <w:rPr>
          <w:rFonts w:cs="ArialNarrow"/>
        </w:rPr>
        <w:t xml:space="preserve">B.S.5292 </w:t>
      </w:r>
      <w:r>
        <w:rPr>
          <w:rFonts w:hint="eastAsia"/>
        </w:rPr>
        <w:t>标准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.8.5 </w:t>
      </w:r>
      <w:r>
        <w:rPr>
          <w:rFonts w:hint="eastAsia"/>
        </w:rPr>
        <w:t>垫圈应符合</w:t>
      </w:r>
      <w:r>
        <w:t xml:space="preserve"> </w:t>
      </w:r>
      <w:r>
        <w:rPr>
          <w:rFonts w:cs="ArialNarrow"/>
        </w:rPr>
        <w:t xml:space="preserve">B.S.3063/4865 </w:t>
      </w:r>
      <w:r>
        <w:rPr>
          <w:rFonts w:hint="eastAsia"/>
        </w:rPr>
        <w:t>标准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.9 </w:t>
      </w:r>
      <w:r>
        <w:rPr>
          <w:rFonts w:hint="eastAsia"/>
        </w:rPr>
        <w:t>支座和支架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.9.1 </w:t>
      </w:r>
      <w:r>
        <w:rPr>
          <w:rFonts w:hint="eastAsia"/>
        </w:rPr>
        <w:t>所有支撑管道工程的托架应具备以下条件：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.9.1.1 </w:t>
      </w:r>
      <w:r>
        <w:rPr>
          <w:rFonts w:hint="eastAsia"/>
        </w:rPr>
        <w:t>外部位置</w:t>
      </w:r>
    </w:p>
    <w:p w:rsidR="00C55465" w:rsidRDefault="00C55465" w:rsidP="00C55465">
      <w:pPr>
        <w:rPr>
          <w:rFonts w:cs="ArialNarrow"/>
        </w:rPr>
      </w:pPr>
      <w:r>
        <w:rPr>
          <w:rFonts w:hint="eastAsia"/>
        </w:rPr>
        <w:t>不锈钢</w:t>
      </w:r>
      <w:r>
        <w:rPr>
          <w:rFonts w:cs="ArialNarrow"/>
        </w:rPr>
        <w:t>(</w:t>
      </w:r>
      <w:r>
        <w:rPr>
          <w:rFonts w:hint="eastAsia"/>
        </w:rPr>
        <w:t>用于托架、支撑和吊架</w:t>
      </w:r>
      <w:r>
        <w:rPr>
          <w:rFonts w:cs="ArialNarrow"/>
        </w:rPr>
        <w:t>)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.9.1.2 </w:t>
      </w:r>
      <w:r>
        <w:rPr>
          <w:rFonts w:hint="eastAsia"/>
        </w:rPr>
        <w:t>受限制的外部位置</w:t>
      </w:r>
    </w:p>
    <w:p w:rsidR="00C55465" w:rsidRDefault="00C55465" w:rsidP="00C55465">
      <w:pPr>
        <w:rPr>
          <w:rFonts w:cs="ArialNarrow"/>
        </w:rPr>
      </w:pPr>
      <w:r>
        <w:rPr>
          <w:rFonts w:hint="eastAsia"/>
        </w:rPr>
        <w:t>热浸镀锌钢</w:t>
      </w:r>
      <w:r>
        <w:rPr>
          <w:rFonts w:cs="ArialNarrow"/>
        </w:rPr>
        <w:t>(</w:t>
      </w:r>
      <w:r>
        <w:rPr>
          <w:rFonts w:hint="eastAsia"/>
        </w:rPr>
        <w:t>除</w:t>
      </w:r>
      <w:r>
        <w:rPr>
          <w:rFonts w:cs="ArialNarrow"/>
        </w:rPr>
        <w:t xml:space="preserve">PVC </w:t>
      </w:r>
      <w:r>
        <w:rPr>
          <w:rFonts w:hint="eastAsia"/>
        </w:rPr>
        <w:t>管道以外</w:t>
      </w:r>
      <w:r>
        <w:rPr>
          <w:rFonts w:cs="ArialNarrow"/>
        </w:rPr>
        <w:t>)</w:t>
      </w:r>
      <w:r>
        <w:rPr>
          <w:rFonts w:hint="eastAsia"/>
        </w:rPr>
        <w:t>，</w:t>
      </w:r>
      <w:r>
        <w:rPr>
          <w:rFonts w:cs="ArialNarrow"/>
        </w:rPr>
        <w:t>(</w:t>
      </w:r>
      <w:r>
        <w:rPr>
          <w:rFonts w:hint="eastAsia"/>
        </w:rPr>
        <w:t>用于托架、支撑和吊架</w:t>
      </w:r>
      <w:r>
        <w:rPr>
          <w:rFonts w:cs="ArialNarrow"/>
        </w:rPr>
        <w:t>)</w:t>
      </w:r>
    </w:p>
    <w:p w:rsidR="00C55465" w:rsidRDefault="00C55465" w:rsidP="00C55465">
      <w:r>
        <w:rPr>
          <w:rFonts w:cs="ArialNarrow" w:hint="eastAsia"/>
        </w:rPr>
        <w:lastRenderedPageBreak/>
        <w:t>2</w:t>
      </w:r>
      <w:r>
        <w:rPr>
          <w:rFonts w:cs="ArialNarrow"/>
        </w:rPr>
        <w:t xml:space="preserve">.9.1.3 </w:t>
      </w:r>
      <w:r>
        <w:rPr>
          <w:rFonts w:hint="eastAsia"/>
        </w:rPr>
        <w:t>受限制的内部位置</w:t>
      </w:r>
    </w:p>
    <w:p w:rsidR="00C55465" w:rsidRDefault="00C55465" w:rsidP="00C55465">
      <w:pPr>
        <w:rPr>
          <w:rFonts w:cs="ArialNarrow"/>
        </w:rPr>
      </w:pPr>
      <w:r>
        <w:rPr>
          <w:rFonts w:hint="eastAsia"/>
        </w:rPr>
        <w:t>低碳钢应涂上底漆和外饰漆</w:t>
      </w:r>
      <w:r>
        <w:rPr>
          <w:rFonts w:cs="ArialNarrow"/>
        </w:rPr>
        <w:t>(</w:t>
      </w:r>
      <w:r>
        <w:rPr>
          <w:rFonts w:hint="eastAsia"/>
        </w:rPr>
        <w:t>除</w:t>
      </w:r>
      <w:r>
        <w:rPr>
          <w:rFonts w:cs="ArialNarrow"/>
        </w:rPr>
        <w:t xml:space="preserve">PVC </w:t>
      </w:r>
      <w:r>
        <w:rPr>
          <w:rFonts w:hint="eastAsia"/>
        </w:rPr>
        <w:t>管道以外</w:t>
      </w:r>
      <w:r>
        <w:rPr>
          <w:rFonts w:cs="ArialNarrow"/>
        </w:rPr>
        <w:t>)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.9.1.4 </w:t>
      </w:r>
      <w:r>
        <w:rPr>
          <w:rFonts w:hint="eastAsia"/>
        </w:rPr>
        <w:t>所有用于</w:t>
      </w:r>
      <w:r>
        <w:rPr>
          <w:rFonts w:cs="ArialNarrow"/>
        </w:rPr>
        <w:t xml:space="preserve">PVC </w:t>
      </w:r>
      <w:r>
        <w:rPr>
          <w:rFonts w:hint="eastAsia"/>
        </w:rPr>
        <w:t>管道的托架应使用</w:t>
      </w:r>
      <w:r>
        <w:rPr>
          <w:rFonts w:cs="ArialNarrow"/>
        </w:rPr>
        <w:t xml:space="preserve">PVC </w:t>
      </w:r>
      <w:r>
        <w:rPr>
          <w:rFonts w:hint="eastAsia"/>
        </w:rPr>
        <w:t>衬垫。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.9.1.5 </w:t>
      </w:r>
      <w:r>
        <w:rPr>
          <w:rFonts w:hint="eastAsia"/>
        </w:rPr>
        <w:t>所有用于铜管的托架应采用黄铜铸件制造。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.9.1.6 </w:t>
      </w:r>
      <w:r>
        <w:rPr>
          <w:rFonts w:hint="eastAsia"/>
        </w:rPr>
        <w:t>除非另有批准，所有的托架，应使用不锈钢螺栓、螺帽或螺丝。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.10 </w:t>
      </w:r>
      <w:r>
        <w:rPr>
          <w:rFonts w:hint="eastAsia"/>
        </w:rPr>
        <w:t>活动连接</w:t>
      </w:r>
    </w:p>
    <w:p w:rsidR="00C55465" w:rsidRDefault="00C55465" w:rsidP="00C55465">
      <w:r>
        <w:rPr>
          <w:rFonts w:hint="eastAsia"/>
        </w:rPr>
        <w:t>动管道连接应具备以下条件：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.10.1 </w:t>
      </w:r>
      <w:r>
        <w:rPr>
          <w:rFonts w:hint="eastAsia"/>
        </w:rPr>
        <w:t>接驳于可振动的设备和其他机器的进出连接位。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.10.2 </w:t>
      </w:r>
      <w:r>
        <w:rPr>
          <w:rFonts w:hint="eastAsia"/>
        </w:rPr>
        <w:t>能经受系统工作温度和压力的最大值。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.10.3 </w:t>
      </w:r>
      <w:r>
        <w:rPr>
          <w:rFonts w:hint="eastAsia"/>
        </w:rPr>
        <w:t>带凸缘</w:t>
      </w:r>
      <w:r>
        <w:rPr>
          <w:rFonts w:cs="ArialNarrow"/>
        </w:rPr>
        <w:t xml:space="preserve">316 S16 </w:t>
      </w:r>
      <w:r>
        <w:rPr>
          <w:rFonts w:hint="eastAsia"/>
        </w:rPr>
        <w:t>规格的不锈钢波纹软管，具有带焊凸缘和内套管，以满足运作压力及流</w:t>
      </w:r>
    </w:p>
    <w:p w:rsidR="00C55465" w:rsidRDefault="00C55465" w:rsidP="00C55465">
      <w:r>
        <w:rPr>
          <w:rFonts w:hint="eastAsia"/>
        </w:rPr>
        <w:t>速平稳的要求。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.10.4 </w:t>
      </w:r>
      <w:r>
        <w:rPr>
          <w:rFonts w:hint="eastAsia"/>
        </w:rPr>
        <w:t>能吸收适度的轴向和横向之活动及振动。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.10.5 </w:t>
      </w:r>
      <w:r>
        <w:rPr>
          <w:rFonts w:hint="eastAsia"/>
        </w:rPr>
        <w:t>装配有膨胀箝固螺栓。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 </w:t>
      </w:r>
      <w:r>
        <w:rPr>
          <w:rFonts w:hint="eastAsia"/>
        </w:rPr>
        <w:t>水龙头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 </w:t>
      </w:r>
      <w:r>
        <w:rPr>
          <w:rFonts w:hint="eastAsia"/>
        </w:rPr>
        <w:t>水龙头应具备下列条目：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.11.1.1 </w:t>
      </w:r>
      <w:r>
        <w:rPr>
          <w:rFonts w:hint="eastAsia"/>
        </w:rPr>
        <w:t>符合</w:t>
      </w:r>
      <w:r>
        <w:rPr>
          <w:rFonts w:cs="ArialNarrow"/>
        </w:rPr>
        <w:t xml:space="preserve">B.S.1010:Part 2:1973 </w:t>
      </w:r>
      <w:r>
        <w:rPr>
          <w:rFonts w:hint="eastAsia"/>
        </w:rPr>
        <w:t>和</w:t>
      </w:r>
      <w:r>
        <w:rPr>
          <w:rFonts w:cs="ArialNarrow"/>
        </w:rPr>
        <w:t xml:space="preserve">B.S.5412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.11.1.2 </w:t>
      </w:r>
      <w:r>
        <w:rPr>
          <w:rFonts w:hint="eastAsia"/>
        </w:rPr>
        <w:t>饮用水供应系统应用黄铜制造的给水龙头。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.11.1.3 </w:t>
      </w:r>
      <w:r>
        <w:rPr>
          <w:rFonts w:hint="eastAsia"/>
        </w:rPr>
        <w:t>使用重型开式弯咀龙头，或重型开式成立柱式龙头，或无震动弹性龙头，都须符合使用要求。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.11.1.4 </w:t>
      </w:r>
      <w:r>
        <w:rPr>
          <w:rFonts w:hint="eastAsia"/>
        </w:rPr>
        <w:t>水龙头的旋钮面上须标有</w:t>
      </w:r>
      <w:r>
        <w:rPr>
          <w:rFonts w:cs="ArialNarrow"/>
        </w:rPr>
        <w:t>“</w:t>
      </w:r>
      <w:r>
        <w:rPr>
          <w:rFonts w:hint="eastAsia"/>
        </w:rPr>
        <w:t>热</w:t>
      </w:r>
      <w:r>
        <w:rPr>
          <w:rFonts w:cs="ArialNarrow"/>
        </w:rPr>
        <w:t>”</w:t>
      </w:r>
      <w:r>
        <w:rPr>
          <w:rFonts w:hint="eastAsia"/>
        </w:rPr>
        <w:t>或</w:t>
      </w:r>
      <w:r>
        <w:rPr>
          <w:rFonts w:cs="ArialNarrow"/>
        </w:rPr>
        <w:t>“</w:t>
      </w:r>
      <w:r>
        <w:rPr>
          <w:rFonts w:hint="eastAsia"/>
        </w:rPr>
        <w:t>冷</w:t>
      </w:r>
      <w:r>
        <w:rPr>
          <w:rFonts w:cs="ArialNarrow"/>
        </w:rPr>
        <w:t>”</w:t>
      </w:r>
      <w:r>
        <w:rPr>
          <w:rFonts w:hint="eastAsia"/>
        </w:rPr>
        <w:t>之标记；或是有颜色的</w:t>
      </w:r>
      <w:r>
        <w:rPr>
          <w:rFonts w:cs="ArialNarrow"/>
        </w:rPr>
        <w:t>“</w:t>
      </w:r>
      <w:r>
        <w:rPr>
          <w:rFonts w:hint="eastAsia"/>
        </w:rPr>
        <w:t>热</w:t>
      </w:r>
      <w:r>
        <w:rPr>
          <w:rFonts w:cs="ArialNarrow"/>
        </w:rPr>
        <w:t>”</w:t>
      </w:r>
      <w:r>
        <w:rPr>
          <w:rFonts w:hint="eastAsia"/>
        </w:rPr>
        <w:t>或</w:t>
      </w:r>
      <w:r>
        <w:rPr>
          <w:rFonts w:cs="ArialNarrow"/>
        </w:rPr>
        <w:t>“</w:t>
      </w:r>
      <w:r>
        <w:rPr>
          <w:rFonts w:hint="eastAsia"/>
        </w:rPr>
        <w:t>冷</w:t>
      </w:r>
      <w:r>
        <w:rPr>
          <w:rFonts w:cs="ArialNarrow"/>
        </w:rPr>
        <w:t>”</w:t>
      </w:r>
      <w:r>
        <w:rPr>
          <w:rFonts w:hint="eastAsia"/>
        </w:rPr>
        <w:t>标记。</w:t>
      </w:r>
    </w:p>
    <w:p w:rsidR="00C55465" w:rsidRDefault="00C55465" w:rsidP="00C55465">
      <w:r>
        <w:rPr>
          <w:rFonts w:cs="ArialNarrow"/>
        </w:rPr>
        <w:t xml:space="preserve">.11.1.5 </w:t>
      </w:r>
      <w:r>
        <w:rPr>
          <w:rFonts w:hint="eastAsia"/>
        </w:rPr>
        <w:t>表面镀铬抛光。</w:t>
      </w:r>
    </w:p>
    <w:p w:rsidR="00C55465" w:rsidRDefault="00C55465" w:rsidP="00C55465"/>
    <w:p w:rsidR="00C55465" w:rsidRDefault="00C55465" w:rsidP="00C55465"/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.11.1.6 </w:t>
      </w:r>
      <w:r>
        <w:rPr>
          <w:rFonts w:hint="eastAsia"/>
        </w:rPr>
        <w:t>承受至少为</w:t>
      </w:r>
      <w:r>
        <w:rPr>
          <w:rFonts w:cs="ArialNarrow"/>
        </w:rPr>
        <w:t xml:space="preserve">10 bar </w:t>
      </w:r>
      <w:r>
        <w:rPr>
          <w:rFonts w:hint="eastAsia"/>
        </w:rPr>
        <w:t>的工作压力。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.11.1.7 </w:t>
      </w:r>
      <w:r>
        <w:rPr>
          <w:rFonts w:hint="eastAsia"/>
        </w:rPr>
        <w:t>饮用水系统应采用无石棉封装。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.11.1.8 </w:t>
      </w:r>
      <w:r>
        <w:rPr>
          <w:rFonts w:hint="eastAsia"/>
        </w:rPr>
        <w:t>水龙头</w:t>
      </w:r>
      <w:r>
        <w:rPr>
          <w:rFonts w:cs="ArialNarrow"/>
        </w:rPr>
        <w:t>“</w:t>
      </w:r>
      <w:r>
        <w:rPr>
          <w:rFonts w:hint="eastAsia"/>
        </w:rPr>
        <w:t>冷</w:t>
      </w:r>
      <w:r>
        <w:rPr>
          <w:rFonts w:cs="ArialNarrow"/>
        </w:rPr>
        <w:t>”</w:t>
      </w:r>
      <w:r>
        <w:rPr>
          <w:rFonts w:hint="eastAsia"/>
        </w:rPr>
        <w:t>及</w:t>
      </w:r>
      <w:r>
        <w:rPr>
          <w:rFonts w:cs="ArialNarrow"/>
        </w:rPr>
        <w:t>“</w:t>
      </w:r>
      <w:r>
        <w:rPr>
          <w:rFonts w:hint="eastAsia"/>
        </w:rPr>
        <w:t>热</w:t>
      </w:r>
      <w:r>
        <w:rPr>
          <w:rFonts w:cs="ArialNarrow"/>
        </w:rPr>
        <w:t>”</w:t>
      </w:r>
      <w:r>
        <w:rPr>
          <w:rFonts w:hint="eastAsia"/>
        </w:rPr>
        <w:t>出水口的间距应为</w:t>
      </w:r>
      <w:r>
        <w:rPr>
          <w:rFonts w:cs="ArialNarrow"/>
        </w:rPr>
        <w:t>200mm</w:t>
      </w:r>
      <w:r>
        <w:rPr>
          <w:rFonts w:hint="eastAsia"/>
        </w:rPr>
        <w:t>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 </w:t>
      </w:r>
      <w:r>
        <w:rPr>
          <w:rFonts w:hint="eastAsia"/>
        </w:rPr>
        <w:t>阀门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.12.1 </w:t>
      </w:r>
      <w:r>
        <w:rPr>
          <w:rFonts w:hint="eastAsia"/>
        </w:rPr>
        <w:t>阀门应：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.12.1.1 </w:t>
      </w:r>
      <w:r>
        <w:rPr>
          <w:rFonts w:hint="eastAsia"/>
        </w:rPr>
        <w:t>符合</w:t>
      </w:r>
      <w:r>
        <w:rPr>
          <w:rFonts w:cs="ArialNarrow"/>
        </w:rPr>
        <w:t xml:space="preserve">B.S.5154:1974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.12.1.2 </w:t>
      </w:r>
      <w:r>
        <w:rPr>
          <w:rFonts w:hint="eastAsia"/>
        </w:rPr>
        <w:t>有适当的间隙，并且在规定的测试压力下不泄露，每个阀门上都应有制造商的名字或品牌，编号或部件号。所有阀门应为同一制造商，特殊用途除外。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.12.1.3 </w:t>
      </w:r>
      <w:r>
        <w:rPr>
          <w:rFonts w:hint="eastAsia"/>
        </w:rPr>
        <w:t>标准尺寸小于或等于</w:t>
      </w:r>
      <w:r>
        <w:rPr>
          <w:rFonts w:cs="ArialNarrow"/>
        </w:rPr>
        <w:t xml:space="preserve">50mm </w:t>
      </w:r>
      <w:r>
        <w:rPr>
          <w:rFonts w:hint="eastAsia"/>
        </w:rPr>
        <w:t>的阀门应：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.12.1.3.1 </w:t>
      </w:r>
      <w:r>
        <w:rPr>
          <w:rFonts w:hint="eastAsia"/>
        </w:rPr>
        <w:t>用青铜制造。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.12.1.3.2 </w:t>
      </w:r>
      <w:r>
        <w:rPr>
          <w:rFonts w:hint="eastAsia"/>
        </w:rPr>
        <w:t>蒸汽系统中采用双碟型。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.12.1.3.3 </w:t>
      </w:r>
      <w:r>
        <w:rPr>
          <w:rFonts w:hint="eastAsia"/>
        </w:rPr>
        <w:t>可使用螺纹连接件或压力接件并须适合使用要求。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.12.2 </w:t>
      </w:r>
      <w:r>
        <w:rPr>
          <w:rFonts w:hint="eastAsia"/>
        </w:rPr>
        <w:t>单向阀</w:t>
      </w:r>
    </w:p>
    <w:p w:rsidR="00C55465" w:rsidRDefault="00C55465" w:rsidP="00C55465">
      <w:r>
        <w:rPr>
          <w:rFonts w:hint="eastAsia"/>
        </w:rPr>
        <w:t>尺寸小于或等于</w:t>
      </w:r>
      <w:r>
        <w:rPr>
          <w:rFonts w:cs="ArialNarrow"/>
        </w:rPr>
        <w:t xml:space="preserve">65mm </w:t>
      </w:r>
      <w:r>
        <w:rPr>
          <w:rFonts w:hint="eastAsia"/>
        </w:rPr>
        <w:t>的单向阀应具下列条目：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.12.2.1 </w:t>
      </w:r>
      <w:r>
        <w:rPr>
          <w:rFonts w:hint="eastAsia"/>
        </w:rPr>
        <w:t>符合</w:t>
      </w:r>
      <w:r>
        <w:rPr>
          <w:rFonts w:cs="ArialNarrow"/>
        </w:rPr>
        <w:t xml:space="preserve">B.S.5154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.12.2.2 </w:t>
      </w:r>
      <w:r>
        <w:rPr>
          <w:rFonts w:hint="eastAsia"/>
        </w:rPr>
        <w:t>摆动类型带有方型螺帽顶。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.12.2.3 </w:t>
      </w:r>
      <w:r>
        <w:rPr>
          <w:rFonts w:hint="eastAsia"/>
        </w:rPr>
        <w:t>饮用水供应系统应使用铜制品。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.12.3 </w:t>
      </w:r>
      <w:r>
        <w:rPr>
          <w:rFonts w:hint="eastAsia"/>
        </w:rPr>
        <w:t>球阀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.12.3.1 </w:t>
      </w:r>
      <w:r>
        <w:rPr>
          <w:rFonts w:hint="eastAsia"/>
        </w:rPr>
        <w:t>带有凸缘的端部，提升梗和轮顶。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.12.3.2 </w:t>
      </w:r>
      <w:r>
        <w:rPr>
          <w:rFonts w:hint="eastAsia"/>
        </w:rPr>
        <w:t>符合</w:t>
      </w:r>
      <w:r>
        <w:rPr>
          <w:rFonts w:cs="ArialNarrow"/>
        </w:rPr>
        <w:t xml:space="preserve">B.S.5152:1974 </w:t>
      </w:r>
      <w:r>
        <w:rPr>
          <w:rFonts w:hint="eastAsia"/>
        </w:rPr>
        <w:t>标准；而凸缘须符合</w:t>
      </w:r>
      <w:r>
        <w:rPr>
          <w:rFonts w:cs="ArialNarrow"/>
        </w:rPr>
        <w:t xml:space="preserve">B.S.4504 </w:t>
      </w:r>
      <w:r>
        <w:rPr>
          <w:rFonts w:hint="eastAsia"/>
        </w:rPr>
        <w:t>标准。</w:t>
      </w:r>
    </w:p>
    <w:p w:rsidR="00C55465" w:rsidRDefault="00C55465" w:rsidP="00C55465">
      <w:r>
        <w:rPr>
          <w:rFonts w:cs="ArialNarrow" w:hint="eastAsia"/>
        </w:rPr>
        <w:lastRenderedPageBreak/>
        <w:t>2</w:t>
      </w:r>
      <w:r>
        <w:rPr>
          <w:rFonts w:cs="ArialNarrow"/>
        </w:rPr>
        <w:t xml:space="preserve">.12.3.3 </w:t>
      </w:r>
      <w:r>
        <w:rPr>
          <w:rFonts w:hint="eastAsia"/>
        </w:rPr>
        <w:t>用于控制水的设施应为铜贴面的铸铁。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.13 </w:t>
      </w:r>
      <w:r>
        <w:rPr>
          <w:rFonts w:hint="eastAsia"/>
        </w:rPr>
        <w:t>设备和阀的绝缘</w:t>
      </w:r>
    </w:p>
    <w:p w:rsidR="00C55465" w:rsidRDefault="00C55465" w:rsidP="00C55465">
      <w:r>
        <w:rPr>
          <w:rFonts w:hint="eastAsia"/>
        </w:rPr>
        <w:t>对设备、阀和附件的绝热玻璃纤维须符合以下要求：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.13.1 </w:t>
      </w:r>
      <w:r>
        <w:rPr>
          <w:rFonts w:hint="eastAsia"/>
        </w:rPr>
        <w:t>带有完整帆布面的玻璃纤维垫子。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.13.2 </w:t>
      </w:r>
      <w:r>
        <w:rPr>
          <w:rFonts w:hint="eastAsia"/>
        </w:rPr>
        <w:t>符合</w:t>
      </w:r>
      <w:r>
        <w:rPr>
          <w:rFonts w:cs="ArialNarrow"/>
        </w:rPr>
        <w:t xml:space="preserve">B.S.5422 </w:t>
      </w:r>
      <w:r>
        <w:rPr>
          <w:rFonts w:hint="eastAsia"/>
        </w:rPr>
        <w:t>标准。</w:t>
      </w:r>
    </w:p>
    <w:p w:rsidR="00C55465" w:rsidRDefault="00C55465" w:rsidP="00C55465">
      <w:pPr>
        <w:rPr>
          <w:rFonts w:cs="ArialNarrow"/>
        </w:rPr>
      </w:pPr>
      <w:r>
        <w:rPr>
          <w:rFonts w:cs="ArialNarrow" w:hint="eastAsia"/>
        </w:rPr>
        <w:t>2</w:t>
      </w:r>
      <w:r>
        <w:rPr>
          <w:rFonts w:cs="ArialNarrow"/>
        </w:rPr>
        <w:t xml:space="preserve">.13.3 </w:t>
      </w:r>
      <w:r>
        <w:rPr>
          <w:rFonts w:hint="eastAsia"/>
        </w:rPr>
        <w:t>最低密度为</w:t>
      </w:r>
      <w:r>
        <w:rPr>
          <w:rFonts w:cs="ArialNarrow"/>
        </w:rPr>
        <w:t xml:space="preserve">24 </w:t>
      </w:r>
      <w:r>
        <w:rPr>
          <w:rFonts w:hint="eastAsia"/>
        </w:rPr>
        <w:t>公斤</w:t>
      </w:r>
      <w:r>
        <w:rPr>
          <w:rFonts w:cs="ArialNarrow"/>
        </w:rPr>
        <w:t>/</w:t>
      </w:r>
      <w:r>
        <w:rPr>
          <w:rFonts w:hint="eastAsia"/>
        </w:rPr>
        <w:t>立方米</w:t>
      </w:r>
      <w:r>
        <w:rPr>
          <w:rFonts w:cs="ArialNarrow"/>
        </w:rPr>
        <w:t xml:space="preserve">(1.5 </w:t>
      </w:r>
      <w:r>
        <w:rPr>
          <w:rFonts w:hint="eastAsia"/>
        </w:rPr>
        <w:t>磅</w:t>
      </w:r>
      <w:r>
        <w:rPr>
          <w:rFonts w:cs="ArialNarrow"/>
        </w:rPr>
        <w:t>/</w:t>
      </w:r>
      <w:r>
        <w:rPr>
          <w:rFonts w:hint="eastAsia"/>
        </w:rPr>
        <w:t>立方英尺</w:t>
      </w:r>
      <w:r>
        <w:rPr>
          <w:rFonts w:cs="ArialNarrow"/>
        </w:rPr>
        <w:t>)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.13.4 </w:t>
      </w:r>
      <w:r>
        <w:rPr>
          <w:rFonts w:hint="eastAsia"/>
        </w:rPr>
        <w:t>最低厚度为</w:t>
      </w:r>
      <w:r>
        <w:rPr>
          <w:rFonts w:cs="ArialNarrow"/>
        </w:rPr>
        <w:t>32mm</w:t>
      </w:r>
      <w:r>
        <w:rPr>
          <w:rFonts w:hint="eastAsia"/>
        </w:rPr>
        <w:t>。</w:t>
      </w:r>
    </w:p>
    <w:p w:rsidR="00C55465" w:rsidRDefault="00C55465" w:rsidP="00C55465">
      <w:pPr>
        <w:rPr>
          <w:rFonts w:cs="ArialNarrow"/>
        </w:rPr>
      </w:pPr>
      <w:r>
        <w:rPr>
          <w:rFonts w:cs="ArialNarrow" w:hint="eastAsia"/>
        </w:rPr>
        <w:t>2</w:t>
      </w:r>
      <w:r>
        <w:rPr>
          <w:rFonts w:cs="ArialNarrow"/>
        </w:rPr>
        <w:t xml:space="preserve">.13.5 </w:t>
      </w:r>
      <w:r>
        <w:rPr>
          <w:rFonts w:hint="eastAsia"/>
        </w:rPr>
        <w:t>最高热导率为</w:t>
      </w:r>
      <w:r>
        <w:rPr>
          <w:rFonts w:cs="ArialNarrow"/>
        </w:rPr>
        <w:t xml:space="preserve">0.035 </w:t>
      </w:r>
      <w:r>
        <w:rPr>
          <w:rFonts w:hint="eastAsia"/>
        </w:rPr>
        <w:t>瓦</w:t>
      </w:r>
      <w:r>
        <w:rPr>
          <w:rFonts w:cs="ArialNarrow"/>
        </w:rPr>
        <w:t>/</w:t>
      </w:r>
      <w:r>
        <w:rPr>
          <w:rFonts w:hint="eastAsia"/>
        </w:rPr>
        <w:t>米</w:t>
      </w:r>
      <w:r>
        <w:rPr>
          <w:rFonts w:cs="ArialNarrow"/>
        </w:rPr>
        <w:t>degree K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.14.6 </w:t>
      </w:r>
      <w:r>
        <w:rPr>
          <w:rFonts w:hint="eastAsia"/>
        </w:rPr>
        <w:t>最高吸湿能力为容量之</w:t>
      </w:r>
      <w:r>
        <w:rPr>
          <w:rFonts w:cs="ArialNarrow"/>
        </w:rPr>
        <w:t>0.2</w:t>
      </w:r>
      <w:r>
        <w:rPr>
          <w:rFonts w:hint="eastAsia"/>
        </w:rPr>
        <w:t>％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.13.7 </w:t>
      </w:r>
      <w:r>
        <w:rPr>
          <w:rFonts w:hint="eastAsia"/>
        </w:rPr>
        <w:t>按</w:t>
      </w:r>
      <w:r>
        <w:rPr>
          <w:rFonts w:cs="ArialNarrow"/>
        </w:rPr>
        <w:t>B.S.476</w:t>
      </w:r>
      <w:r>
        <w:rPr>
          <w:rFonts w:hint="eastAsia"/>
        </w:rPr>
        <w:t>：第</w:t>
      </w:r>
      <w:r>
        <w:rPr>
          <w:rFonts w:cs="ArialNarrow"/>
        </w:rPr>
        <w:t xml:space="preserve">7 </w:t>
      </w:r>
      <w:r>
        <w:rPr>
          <w:rFonts w:hint="eastAsia"/>
        </w:rPr>
        <w:t>部分测试</w:t>
      </w:r>
      <w:r>
        <w:rPr>
          <w:rFonts w:cs="ArialNarrow"/>
        </w:rPr>
        <w:t>(</w:t>
      </w:r>
      <w:r>
        <w:rPr>
          <w:rFonts w:hint="eastAsia"/>
        </w:rPr>
        <w:t>火焰在材料表面的扩展试验</w:t>
      </w:r>
      <w:r>
        <w:rPr>
          <w:rFonts w:cs="ArialNarrow"/>
        </w:rPr>
        <w:t>)</w:t>
      </w:r>
      <w:r>
        <w:rPr>
          <w:rFonts w:hint="eastAsia"/>
        </w:rPr>
        <w:t>时，</w:t>
      </w:r>
      <w:r>
        <w:t xml:space="preserve"> </w:t>
      </w:r>
      <w:r>
        <w:rPr>
          <w:rFonts w:hint="eastAsia"/>
        </w:rPr>
        <w:t>应达到</w:t>
      </w:r>
      <w:r>
        <w:rPr>
          <w:rFonts w:cs="ArialNarrow"/>
        </w:rPr>
        <w:t xml:space="preserve">1 </w:t>
      </w:r>
      <w:r>
        <w:rPr>
          <w:rFonts w:hint="eastAsia"/>
        </w:rPr>
        <w:t>级品。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.13.8 </w:t>
      </w:r>
      <w:r>
        <w:rPr>
          <w:rFonts w:hint="eastAsia"/>
        </w:rPr>
        <w:t>用不锈钢完全包裹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 </w:t>
      </w:r>
      <w:r>
        <w:rPr>
          <w:rFonts w:hint="eastAsia"/>
        </w:rPr>
        <w:t>管件的绝热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.14.1 </w:t>
      </w:r>
      <w:r>
        <w:rPr>
          <w:rFonts w:hint="eastAsia"/>
        </w:rPr>
        <w:t>所有的热水管均需绝热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.14.2 </w:t>
      </w:r>
      <w:r>
        <w:rPr>
          <w:rFonts w:hint="eastAsia"/>
        </w:rPr>
        <w:t>管件外层所包裹的绝热材料应符合以下要求：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.14.2.1 </w:t>
      </w:r>
      <w:r>
        <w:rPr>
          <w:rFonts w:hint="eastAsia"/>
        </w:rPr>
        <w:t>包裹玻璃纤维部分须带有完整的铝泊贴面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.14.2.2 </w:t>
      </w:r>
      <w:r>
        <w:rPr>
          <w:rFonts w:hint="eastAsia"/>
        </w:rPr>
        <w:t>符合</w:t>
      </w:r>
      <w:r>
        <w:rPr>
          <w:rFonts w:cs="ArialNarrow"/>
        </w:rPr>
        <w:t xml:space="preserve">B.S.5422 </w:t>
      </w:r>
      <w:r>
        <w:rPr>
          <w:rFonts w:hint="eastAsia"/>
        </w:rPr>
        <w:t>标准</w:t>
      </w:r>
    </w:p>
    <w:p w:rsidR="00C55465" w:rsidRDefault="00C55465" w:rsidP="00C55465">
      <w:pPr>
        <w:rPr>
          <w:rFonts w:cs="ArialNarrow"/>
        </w:rPr>
      </w:pPr>
      <w:r>
        <w:rPr>
          <w:rFonts w:cs="ArialNarrow" w:hint="eastAsia"/>
        </w:rPr>
        <w:t>2</w:t>
      </w:r>
      <w:r>
        <w:rPr>
          <w:rFonts w:cs="ArialNarrow"/>
        </w:rPr>
        <w:t xml:space="preserve">.14.2.3 </w:t>
      </w:r>
      <w:r>
        <w:rPr>
          <w:rFonts w:hint="eastAsia"/>
        </w:rPr>
        <w:t>最低厚度为</w:t>
      </w:r>
      <w:r>
        <w:rPr>
          <w:rFonts w:cs="ArialNarrow"/>
        </w:rPr>
        <w:t>50mm</w:t>
      </w:r>
    </w:p>
    <w:p w:rsidR="00C55465" w:rsidRDefault="00C55465" w:rsidP="00C55465">
      <w:pPr>
        <w:rPr>
          <w:rFonts w:cs="ArialNarrow"/>
        </w:rPr>
      </w:pPr>
      <w:r>
        <w:rPr>
          <w:rFonts w:cs="ArialNarrow" w:hint="eastAsia"/>
        </w:rPr>
        <w:t>2</w:t>
      </w:r>
      <w:r>
        <w:rPr>
          <w:rFonts w:cs="ArialNarrow"/>
        </w:rPr>
        <w:t xml:space="preserve">.14.2.4 </w:t>
      </w:r>
      <w:r>
        <w:rPr>
          <w:rFonts w:hint="eastAsia"/>
        </w:rPr>
        <w:t>最低密度为</w:t>
      </w:r>
      <w:r>
        <w:rPr>
          <w:rFonts w:cs="ArialNarrow"/>
        </w:rPr>
        <w:t>32kg/</w:t>
      </w:r>
      <w:r>
        <w:rPr>
          <w:rFonts w:hint="eastAsia"/>
        </w:rPr>
        <w:t>立方米</w:t>
      </w:r>
      <w:r>
        <w:rPr>
          <w:rFonts w:cs="ArialNarrow"/>
        </w:rPr>
        <w:t xml:space="preserve">(21 </w:t>
      </w:r>
      <w:r>
        <w:rPr>
          <w:rFonts w:hint="eastAsia"/>
        </w:rPr>
        <w:t>磅</w:t>
      </w:r>
      <w:r>
        <w:rPr>
          <w:rFonts w:cs="ArialNarrow"/>
        </w:rPr>
        <w:t>/</w:t>
      </w:r>
      <w:r>
        <w:rPr>
          <w:rFonts w:hint="eastAsia"/>
        </w:rPr>
        <w:t>立方英尺</w:t>
      </w:r>
      <w:r>
        <w:rPr>
          <w:rFonts w:cs="ArialNarrow"/>
        </w:rPr>
        <w:t>)</w:t>
      </w:r>
    </w:p>
    <w:p w:rsidR="00C55465" w:rsidRDefault="00C55465" w:rsidP="00C55465">
      <w:pPr>
        <w:rPr>
          <w:rFonts w:cs="ArialNarrow"/>
        </w:rPr>
      </w:pPr>
      <w:r>
        <w:rPr>
          <w:rFonts w:cs="ArialNarrow" w:hint="eastAsia"/>
        </w:rPr>
        <w:t>2</w:t>
      </w:r>
      <w:r>
        <w:rPr>
          <w:rFonts w:cs="ArialNarrow"/>
        </w:rPr>
        <w:t xml:space="preserve">.14.2.5 </w:t>
      </w:r>
      <w:r>
        <w:rPr>
          <w:rFonts w:hint="eastAsia"/>
        </w:rPr>
        <w:t>最高热导率为</w:t>
      </w:r>
      <w:r>
        <w:rPr>
          <w:rFonts w:cs="ArialNarrow"/>
        </w:rPr>
        <w:t xml:space="preserve">0.035 </w:t>
      </w:r>
      <w:r>
        <w:rPr>
          <w:rFonts w:hint="eastAsia"/>
        </w:rPr>
        <w:t>瓦</w:t>
      </w:r>
      <w:r>
        <w:rPr>
          <w:rFonts w:cs="ArialNarrow"/>
        </w:rPr>
        <w:t>/</w:t>
      </w:r>
      <w:r>
        <w:rPr>
          <w:rFonts w:hint="eastAsia"/>
        </w:rPr>
        <w:t>米</w:t>
      </w:r>
      <w:r>
        <w:rPr>
          <w:rFonts w:cs="ArialNarrow"/>
        </w:rPr>
        <w:t>degree K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.14.2.6 </w:t>
      </w:r>
      <w:r>
        <w:rPr>
          <w:rFonts w:hint="eastAsia"/>
        </w:rPr>
        <w:t>最高吸湿能力为容量之</w:t>
      </w:r>
      <w:r>
        <w:rPr>
          <w:rFonts w:cs="ArialNarrow"/>
        </w:rPr>
        <w:t>0.2</w:t>
      </w:r>
      <w:r>
        <w:rPr>
          <w:rFonts w:hint="eastAsia"/>
        </w:rPr>
        <w:t>％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.14.2.7 </w:t>
      </w:r>
      <w:r>
        <w:rPr>
          <w:rFonts w:hint="eastAsia"/>
        </w:rPr>
        <w:t>按</w:t>
      </w:r>
      <w:r>
        <w:rPr>
          <w:rFonts w:cs="ArialNarrow"/>
        </w:rPr>
        <w:t>B.S.476:</w:t>
      </w:r>
      <w:r>
        <w:rPr>
          <w:rFonts w:hint="eastAsia"/>
        </w:rPr>
        <w:t>第</w:t>
      </w:r>
      <w:r>
        <w:rPr>
          <w:rFonts w:cs="ArialNarrow"/>
        </w:rPr>
        <w:t xml:space="preserve">7 </w:t>
      </w:r>
      <w:r>
        <w:rPr>
          <w:rFonts w:hint="eastAsia"/>
        </w:rPr>
        <w:t>部分测试时应达到</w:t>
      </w:r>
      <w:r>
        <w:rPr>
          <w:rFonts w:cs="ArialNarrow"/>
        </w:rPr>
        <w:t xml:space="preserve">1 </w:t>
      </w:r>
      <w:r>
        <w:rPr>
          <w:rFonts w:hint="eastAsia"/>
        </w:rPr>
        <w:t>级品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.14.2.8 </w:t>
      </w:r>
      <w:r>
        <w:rPr>
          <w:rFonts w:hint="eastAsia"/>
        </w:rPr>
        <w:t>外露的管件须有不锈钢覆裹层。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.14.3 </w:t>
      </w:r>
      <w:r>
        <w:rPr>
          <w:rFonts w:hint="eastAsia"/>
        </w:rPr>
        <w:t>封闭在建筑体内的热水钢管须完全用塑胶材料绝热。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 </w:t>
      </w:r>
      <w:r>
        <w:rPr>
          <w:rFonts w:hint="eastAsia"/>
        </w:rPr>
        <w:t>泵的安置标准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 </w:t>
      </w:r>
      <w:r>
        <w:rPr>
          <w:rFonts w:hint="eastAsia"/>
        </w:rPr>
        <w:t>一般要求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.15.1.1 </w:t>
      </w:r>
      <w:r>
        <w:rPr>
          <w:rFonts w:hint="eastAsia"/>
        </w:rPr>
        <w:t>在设备安装计划表中，附有泵的使用说明。但所有功能，耗电量等需批核后才</w:t>
      </w:r>
    </w:p>
    <w:p w:rsidR="00C55465" w:rsidRDefault="00C55465" w:rsidP="00C55465">
      <w:r>
        <w:rPr>
          <w:rFonts w:hint="eastAsia"/>
        </w:rPr>
        <w:t>可订购。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.15.1.2 </w:t>
      </w:r>
      <w:r>
        <w:rPr>
          <w:rFonts w:hint="eastAsia"/>
        </w:rPr>
        <w:t>每个泵应装一个排放水龙头，在出水口和入水口处需安装压力表。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.15.1.3 </w:t>
      </w:r>
      <w:r>
        <w:rPr>
          <w:rFonts w:hint="eastAsia"/>
        </w:rPr>
        <w:t>水平泵应安置在普通的</w:t>
      </w:r>
      <w:r>
        <w:rPr>
          <w:rFonts w:cs="ArialNarrow"/>
        </w:rPr>
        <w:t>C.I.</w:t>
      </w:r>
      <w:r>
        <w:rPr>
          <w:rFonts w:hint="eastAsia"/>
        </w:rPr>
        <w:t>座垫上，该座垫直接与马达连接，马达须是风扇冷却</w:t>
      </w:r>
    </w:p>
    <w:p w:rsidR="00C55465" w:rsidRDefault="00C55465" w:rsidP="00C55465">
      <w:r>
        <w:rPr>
          <w:rFonts w:hint="eastAsia"/>
        </w:rPr>
        <w:t>笼式。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.15.1.4 </w:t>
      </w:r>
      <w:r>
        <w:rPr>
          <w:rFonts w:hint="eastAsia"/>
        </w:rPr>
        <w:t>垂直泵须由达直式</w:t>
      </w:r>
      <w:r>
        <w:rPr>
          <w:rFonts w:cs="ArialNarrow"/>
        </w:rPr>
        <w:t xml:space="preserve">TEFC </w:t>
      </w:r>
      <w:r>
        <w:rPr>
          <w:rFonts w:hint="eastAsia"/>
        </w:rPr>
        <w:t>笼式马达驱动</w:t>
      </w:r>
      <w:r>
        <w:rPr>
          <w:rFonts w:cs="ArialNarrow"/>
        </w:rPr>
        <w:t>,</w:t>
      </w:r>
      <w:r>
        <w:rPr>
          <w:rFonts w:hint="eastAsia"/>
        </w:rPr>
        <w:t>马达应与泵的外匣安装，且要求保持直线。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.15.1.5 </w:t>
      </w:r>
      <w:r>
        <w:rPr>
          <w:rFonts w:hint="eastAsia"/>
        </w:rPr>
        <w:t>泵座应是由机器制成的。并须准确地安放且与强力混凝土椿基栓牢。泵座应按</w:t>
      </w:r>
    </w:p>
    <w:p w:rsidR="00C55465" w:rsidRDefault="00C55465" w:rsidP="00C55465">
      <w:r>
        <w:rPr>
          <w:rFonts w:hint="eastAsia"/>
        </w:rPr>
        <w:t>规定安装抗振装置。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.15.1.6 </w:t>
      </w:r>
      <w:r>
        <w:rPr>
          <w:rFonts w:hint="eastAsia"/>
        </w:rPr>
        <w:t>所有安装的泵，应完全达到如前所述的运行条件，最高的水温和实验的最大压力度。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.15.1.7 </w:t>
      </w:r>
      <w:r>
        <w:rPr>
          <w:rFonts w:hint="eastAsia"/>
        </w:rPr>
        <w:t>与泵的联接外露处应有防护装置。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.15.2 </w:t>
      </w:r>
      <w:r>
        <w:rPr>
          <w:rFonts w:hint="eastAsia"/>
        </w:rPr>
        <w:t>所有与水泵联接的马达应为</w:t>
      </w:r>
      <w:r>
        <w:rPr>
          <w:rFonts w:cs="ArialNarrow"/>
        </w:rPr>
        <w:t xml:space="preserve">TEFC </w:t>
      </w:r>
      <w:r>
        <w:rPr>
          <w:rFonts w:hint="eastAsia"/>
        </w:rPr>
        <w:t>式，而马达功率需是为水泵设计功率的</w:t>
      </w:r>
      <w:r>
        <w:rPr>
          <w:rFonts w:cs="ArialNarrow"/>
        </w:rPr>
        <w:t xml:space="preserve">1.25 </w:t>
      </w:r>
      <w:r>
        <w:rPr>
          <w:rFonts w:hint="eastAsia"/>
        </w:rPr>
        <w:t>倍。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.15.3 </w:t>
      </w:r>
      <w:r>
        <w:rPr>
          <w:rFonts w:hint="eastAsia"/>
        </w:rPr>
        <w:t>按要求安置外口通风，排水管，并将排水管与最近的排水渠道相连。</w:t>
      </w:r>
    </w:p>
    <w:p w:rsidR="00C55465" w:rsidRDefault="00C55465" w:rsidP="00C55465">
      <w:r>
        <w:rPr>
          <w:rFonts w:cs="ArialNarrow" w:hint="eastAsia"/>
        </w:rPr>
        <w:t>2</w:t>
      </w:r>
      <w:r>
        <w:rPr>
          <w:rFonts w:cs="ArialNarrow"/>
        </w:rPr>
        <w:t xml:space="preserve">.15.4 </w:t>
      </w:r>
      <w:r>
        <w:rPr>
          <w:rFonts w:hint="eastAsia"/>
        </w:rPr>
        <w:t>须提供额定流量，热量和关闭的临界值，设计功率和额定管压。</w:t>
      </w:r>
    </w:p>
    <w:p w:rsidR="00C55465" w:rsidRPr="00C55465" w:rsidRDefault="00C55465"/>
    <w:sectPr w:rsidR="00C55465" w:rsidRPr="00C5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90" w:rsidRDefault="00263390" w:rsidP="00C55465">
      <w:r>
        <w:separator/>
      </w:r>
    </w:p>
  </w:endnote>
  <w:endnote w:type="continuationSeparator" w:id="1">
    <w:p w:rsidR="00263390" w:rsidRDefault="00263390" w:rsidP="00C55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00"/>
    <w:family w:val="swiss"/>
    <w:pitch w:val="default"/>
    <w:sig w:usb0="00000003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 Yb 2gj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文鼎粗黑">
    <w:altName w:val="黑体"/>
    <w:charset w:val="88"/>
    <w:family w:val="modern"/>
    <w:pitch w:val="default"/>
    <w:sig w:usb0="00000000" w:usb1="08080000" w:usb2="00000010" w:usb3="00000000" w:csb0="00100000" w:csb1="00000000"/>
  </w:font>
  <w:font w:name="汉仪细等线简">
    <w:altName w:val="方正舒体"/>
    <w:charset w:val="86"/>
    <w:family w:val="auto"/>
    <w:pitch w:val="default"/>
    <w:sig w:usb0="00000001" w:usb1="080E0800" w:usb2="00000012" w:usb3="00000000" w:csb0="00040000" w:csb1="00000000"/>
  </w:font>
  <w:font w:name="Arial (W1)">
    <w:altName w:val="Arial"/>
    <w:charset w:val="00"/>
    <w:family w:val="auto"/>
    <w:pitch w:val="default"/>
    <w:sig w:usb0="20007A87" w:usb1="80000000" w:usb2="00000008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90" w:rsidRDefault="00263390" w:rsidP="00C55465">
      <w:r>
        <w:separator/>
      </w:r>
    </w:p>
  </w:footnote>
  <w:footnote w:type="continuationSeparator" w:id="1">
    <w:p w:rsidR="00263390" w:rsidRDefault="00263390" w:rsidP="00C55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E89DBC"/>
    <w:multiLevelType w:val="singleLevel"/>
    <w:tmpl w:val="9AE89D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8DF859"/>
    <w:multiLevelType w:val="multilevel"/>
    <w:tmpl w:val="FD8DF859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2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0000000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A"/>
    <w:multiLevelType w:val="multilevel"/>
    <w:tmpl w:val="0000000A"/>
    <w:lvl w:ilvl="0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00DB0158"/>
    <w:multiLevelType w:val="multilevel"/>
    <w:tmpl w:val="00DB0158"/>
    <w:lvl w:ilvl="0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01D320DE"/>
    <w:multiLevelType w:val="multilevel"/>
    <w:tmpl w:val="01D320DE"/>
    <w:lvl w:ilvl="0">
      <w:start w:val="1"/>
      <w:numFmt w:val="chineseCountingThousand"/>
      <w:lvlText w:val="第%1章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4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5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0A190BFE"/>
    <w:multiLevelType w:val="multilevel"/>
    <w:tmpl w:val="0A190BFE"/>
    <w:lvl w:ilvl="0">
      <w:start w:val="1"/>
      <w:numFmt w:val="chineseCountingThousand"/>
      <w:suff w:val="nothing"/>
      <w:lvlText w:val="%1、"/>
      <w:lvlJc w:val="left"/>
      <w:pPr>
        <w:ind w:left="1418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A3F3F51"/>
    <w:multiLevelType w:val="multilevel"/>
    <w:tmpl w:val="0A3F3F51"/>
    <w:lvl w:ilvl="0">
      <w:start w:val="1"/>
      <w:numFmt w:val="chineseCountingThousand"/>
      <w:suff w:val="nothing"/>
      <w:lvlText w:val="%1、"/>
      <w:lvlJc w:val="left"/>
      <w:pPr>
        <w:ind w:left="1418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1CE4C1E"/>
    <w:multiLevelType w:val="multilevel"/>
    <w:tmpl w:val="11CE4C1E"/>
    <w:lvl w:ilvl="0">
      <w:start w:val="4"/>
      <w:numFmt w:val="japaneseCounting"/>
      <w:lvlText w:val="%1、"/>
      <w:lvlJc w:val="left"/>
      <w:pPr>
        <w:ind w:left="628" w:hanging="62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2503483"/>
    <w:multiLevelType w:val="multilevel"/>
    <w:tmpl w:val="12503483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160D20D0"/>
    <w:multiLevelType w:val="multilevel"/>
    <w:tmpl w:val="160D20D0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>
    <w:nsid w:val="16AE5335"/>
    <w:multiLevelType w:val="multilevel"/>
    <w:tmpl w:val="16AE5335"/>
    <w:lvl w:ilvl="0">
      <w:start w:val="1"/>
      <w:numFmt w:val="decimal"/>
      <w:lvlText w:val="图4-%1."/>
      <w:lvlJc w:val="center"/>
      <w:pPr>
        <w:tabs>
          <w:tab w:val="num" w:pos="737"/>
        </w:tabs>
        <w:ind w:left="737" w:hanging="449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1A736955"/>
    <w:multiLevelType w:val="multilevel"/>
    <w:tmpl w:val="1A736955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cs="ArialNarrow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Narrow" w:hint="default"/>
      </w:rPr>
    </w:lvl>
    <w:lvl w:ilvl="3">
      <w:start w:val="1"/>
      <w:numFmt w:val="upperLetter"/>
      <w:isLgl/>
      <w:lvlText w:val="%1.%2.%3.%4"/>
      <w:lvlJc w:val="left"/>
      <w:pPr>
        <w:ind w:left="720" w:hanging="720"/>
      </w:pPr>
      <w:rPr>
        <w:rFonts w:cs="ArialNarrow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ArialNarro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ArialNarrow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ArialNarrow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ArialNarrow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ArialNarrow" w:hint="default"/>
      </w:rPr>
    </w:lvl>
  </w:abstractNum>
  <w:abstractNum w:abstractNumId="15">
    <w:nsid w:val="22FD7025"/>
    <w:multiLevelType w:val="multilevel"/>
    <w:tmpl w:val="22FD7025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4212C01"/>
    <w:multiLevelType w:val="multilevel"/>
    <w:tmpl w:val="24212C01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suff w:val="nothing"/>
      <w:lvlText w:val="%2."/>
      <w:lvlJc w:val="left"/>
      <w:pPr>
        <w:ind w:left="840" w:hanging="420"/>
      </w:pPr>
      <w:rPr>
        <w:rFonts w:ascii="宋体" w:eastAsia="宋体" w:hAnsi="宋体"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7">
    <w:nsid w:val="28200F5E"/>
    <w:multiLevelType w:val="multilevel"/>
    <w:tmpl w:val="28200F5E"/>
    <w:lvl w:ilvl="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>
    <w:nsid w:val="2D2470EB"/>
    <w:multiLevelType w:val="multilevel"/>
    <w:tmpl w:val="2D2470E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E8F6958"/>
    <w:multiLevelType w:val="multilevel"/>
    <w:tmpl w:val="2E8F6958"/>
    <w:lvl w:ilvl="0">
      <w:start w:val="1"/>
      <w:numFmt w:val="decimal"/>
      <w:lvlText w:val="%1)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2F395B7B"/>
    <w:multiLevelType w:val="multilevel"/>
    <w:tmpl w:val="2F395B7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555EAE"/>
    <w:multiLevelType w:val="multilevel"/>
    <w:tmpl w:val="30555EAE"/>
    <w:lvl w:ilvl="0">
      <w:start w:val="1"/>
      <w:numFmt w:val="decimal"/>
      <w:lvlText w:val="%1."/>
      <w:lvlJc w:val="left"/>
      <w:pPr>
        <w:tabs>
          <w:tab w:val="num" w:pos="420"/>
        </w:tabs>
        <w:ind w:left="0" w:firstLine="4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800" w:hanging="380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-328"/>
        </w:tabs>
        <w:ind w:left="-1462" w:firstLine="400"/>
      </w:pPr>
      <w:rPr>
        <w:rFonts w:hint="eastAsia"/>
      </w:rPr>
    </w:lvl>
    <w:lvl w:ilvl="3">
      <w:start w:val="1"/>
      <w:numFmt w:val="none"/>
      <w:lvlText w:val=""/>
      <w:lvlJc w:val="left"/>
      <w:pPr>
        <w:tabs>
          <w:tab w:val="num" w:pos="-1059"/>
        </w:tabs>
        <w:ind w:left="-2193" w:firstLine="400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-1790"/>
        </w:tabs>
        <w:ind w:left="-2924" w:firstLine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-2521"/>
        </w:tabs>
        <w:ind w:left="-3655" w:firstLine="4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-3252"/>
        </w:tabs>
        <w:ind w:left="-4386" w:firstLine="4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-3983"/>
        </w:tabs>
        <w:ind w:left="-5117" w:firstLine="4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-4714"/>
        </w:tabs>
        <w:ind w:left="-5848" w:firstLine="400"/>
      </w:pPr>
      <w:rPr>
        <w:rFonts w:hint="eastAsia"/>
      </w:rPr>
    </w:lvl>
  </w:abstractNum>
  <w:abstractNum w:abstractNumId="22">
    <w:nsid w:val="37D3508F"/>
    <w:multiLevelType w:val="multilevel"/>
    <w:tmpl w:val="37D3508F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>
    <w:nsid w:val="3C287EEF"/>
    <w:multiLevelType w:val="multilevel"/>
    <w:tmpl w:val="3C287EEF"/>
    <w:lvl w:ilvl="0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C84A5C"/>
    <w:multiLevelType w:val="multilevel"/>
    <w:tmpl w:val="3EC84A5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907" w:firstLine="0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814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2721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3628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4535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5442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349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7256" w:firstLine="0"/>
      </w:pPr>
      <w:rPr>
        <w:rFonts w:hint="eastAsia"/>
      </w:rPr>
    </w:lvl>
  </w:abstractNum>
  <w:abstractNum w:abstractNumId="25">
    <w:nsid w:val="4AF300E9"/>
    <w:multiLevelType w:val="multilevel"/>
    <w:tmpl w:val="4AF300E9"/>
    <w:lvl w:ilvl="0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suff w:val="nothing"/>
      <w:lvlText w:val="%2．"/>
      <w:lvlJc w:val="left"/>
      <w:pPr>
        <w:ind w:left="1620" w:hanging="360"/>
      </w:pPr>
      <w:rPr>
        <w:rFonts w:ascii="宋体" w:eastAsia="宋体" w:hAnsi="宋体"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  <w:rPr>
        <w:rFonts w:hint="eastAsia"/>
      </w:rPr>
    </w:lvl>
  </w:abstractNum>
  <w:abstractNum w:abstractNumId="26">
    <w:nsid w:val="4BD739BA"/>
    <w:multiLevelType w:val="multilevel"/>
    <w:tmpl w:val="4BD739BA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CAA55CD"/>
    <w:multiLevelType w:val="multilevel"/>
    <w:tmpl w:val="4CAA55CD"/>
    <w:lvl w:ilvl="0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8">
    <w:nsid w:val="570941F9"/>
    <w:multiLevelType w:val="multilevel"/>
    <w:tmpl w:val="570941F9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5D4A37DC"/>
    <w:multiLevelType w:val="multilevel"/>
    <w:tmpl w:val="5D4A37DC"/>
    <w:lvl w:ilvl="0">
      <w:start w:val="1"/>
      <w:numFmt w:val="decimal"/>
      <w:lvlText w:val="%1)"/>
      <w:lvlJc w:val="left"/>
      <w:pPr>
        <w:ind w:left="982" w:hanging="420"/>
      </w:p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abstractNum w:abstractNumId="30">
    <w:nsid w:val="5F8239D3"/>
    <w:multiLevelType w:val="singleLevel"/>
    <w:tmpl w:val="5F8239D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4253DA1"/>
    <w:multiLevelType w:val="multilevel"/>
    <w:tmpl w:val="64253DA1"/>
    <w:lvl w:ilvl="0">
      <w:start w:val="1"/>
      <w:numFmt w:val="decimal"/>
      <w:suff w:val="nothing"/>
      <w:lvlText w:val="%1"/>
      <w:lvlJc w:val="left"/>
      <w:pPr>
        <w:ind w:left="596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16"/>
        </w:tabs>
        <w:ind w:left="101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36"/>
        </w:tabs>
        <w:ind w:left="143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276"/>
        </w:tabs>
        <w:ind w:left="227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6"/>
        </w:tabs>
        <w:ind w:left="269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536"/>
        </w:tabs>
        <w:ind w:left="353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956"/>
        </w:tabs>
        <w:ind w:left="3956" w:hanging="420"/>
      </w:pPr>
      <w:rPr>
        <w:rFonts w:hint="eastAsia"/>
      </w:rPr>
    </w:lvl>
  </w:abstractNum>
  <w:abstractNum w:abstractNumId="32">
    <w:nsid w:val="65C2F1AE"/>
    <w:multiLevelType w:val="multilevel"/>
    <w:tmpl w:val="65C2F1A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eastAsia"/>
      </w:rPr>
    </w:lvl>
  </w:abstractNum>
  <w:abstractNum w:abstractNumId="33">
    <w:nsid w:val="682F2EA2"/>
    <w:multiLevelType w:val="multilevel"/>
    <w:tmpl w:val="682F2EA2"/>
    <w:lvl w:ilvl="0">
      <w:start w:val="1"/>
      <w:numFmt w:val="chineseCountingThousand"/>
      <w:lvlText w:val="第%1章"/>
      <w:lvlJc w:val="left"/>
      <w:pPr>
        <w:tabs>
          <w:tab w:val="num" w:pos="340"/>
        </w:tabs>
        <w:ind w:left="0" w:firstLine="0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34">
    <w:nsid w:val="6D314D68"/>
    <w:multiLevelType w:val="multilevel"/>
    <w:tmpl w:val="6D314D68"/>
    <w:lvl w:ilvl="0">
      <w:start w:val="1"/>
      <w:numFmt w:val="decimal"/>
      <w:lvlText w:val="%1)"/>
      <w:lvlJc w:val="left"/>
      <w:pPr>
        <w:ind w:left="98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5">
    <w:nsid w:val="734F656C"/>
    <w:multiLevelType w:val="multilevel"/>
    <w:tmpl w:val="734F656C"/>
    <w:lvl w:ilvl="0">
      <w:start w:val="1"/>
      <w:numFmt w:val="decimal"/>
      <w:suff w:val="nothing"/>
      <w:lvlText w:val="%1"/>
      <w:lvlJc w:val="left"/>
      <w:pPr>
        <w:ind w:left="6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AEF7716"/>
    <w:multiLevelType w:val="multilevel"/>
    <w:tmpl w:val="7AEF7716"/>
    <w:lvl w:ilvl="0">
      <w:start w:val="1"/>
      <w:numFmt w:val="chineseCountingThousand"/>
      <w:lvlText w:val="%1"/>
      <w:lvlJc w:val="left"/>
      <w:pPr>
        <w:tabs>
          <w:tab w:val="num" w:pos="1290"/>
        </w:tabs>
        <w:ind w:left="630" w:hanging="420"/>
      </w:pPr>
      <w:rPr>
        <w:rFonts w:hint="eastAsia"/>
        <w:sz w:val="32"/>
        <w:szCs w:val="32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B0E2BCA"/>
    <w:multiLevelType w:val="multilevel"/>
    <w:tmpl w:val="7B0E2BC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DD51E1B"/>
    <w:multiLevelType w:val="multilevel"/>
    <w:tmpl w:val="7DD51E1B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6"/>
  </w:num>
  <w:num w:numId="3">
    <w:abstractNumId w:val="27"/>
  </w:num>
  <w:num w:numId="4">
    <w:abstractNumId w:val="38"/>
  </w:num>
  <w:num w:numId="5">
    <w:abstractNumId w:val="12"/>
  </w:num>
  <w:num w:numId="6">
    <w:abstractNumId w:val="2"/>
  </w:num>
  <w:num w:numId="7">
    <w:abstractNumId w:val="11"/>
  </w:num>
  <w:num w:numId="8">
    <w:abstractNumId w:val="20"/>
  </w:num>
  <w:num w:numId="9">
    <w:abstractNumId w:val="22"/>
  </w:num>
  <w:num w:numId="10">
    <w:abstractNumId w:val="13"/>
  </w:num>
  <w:num w:numId="11">
    <w:abstractNumId w:val="6"/>
  </w:num>
  <w:num w:numId="12">
    <w:abstractNumId w:val="17"/>
  </w:num>
  <w:num w:numId="13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420"/>
          </w:tabs>
          <w:ind w:left="0" w:firstLine="420"/>
        </w:pPr>
        <w:rPr>
          <w:rFonts w:hint="eastAsia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420"/>
          </w:tabs>
          <w:ind w:left="800" w:hanging="380"/>
        </w:pPr>
        <w:rPr>
          <w:rFonts w:hint="eastAsia"/>
        </w:rPr>
      </w:lvl>
    </w:lvlOverride>
    <w:lvlOverride w:ilvl="2">
      <w:lvl w:ilvl="2">
        <w:start w:val="1"/>
        <w:numFmt w:val="none"/>
        <w:lvlText w:val=""/>
        <w:lvlJc w:val="left"/>
        <w:pPr>
          <w:tabs>
            <w:tab w:val="num" w:pos="-328"/>
          </w:tabs>
          <w:ind w:left="-1462" w:firstLine="400"/>
        </w:pPr>
        <w:rPr>
          <w:rFonts w:hint="eastAsia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-1059"/>
          </w:tabs>
          <w:ind w:left="-2193" w:firstLine="400"/>
        </w:pPr>
        <w:rPr>
          <w:rFonts w:hint="eastAsia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-1790"/>
          </w:tabs>
          <w:ind w:left="-2924" w:firstLine="40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-2521"/>
          </w:tabs>
          <w:ind w:left="-3655" w:firstLine="40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-3252"/>
          </w:tabs>
          <w:ind w:left="-4386" w:firstLine="40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-3983"/>
          </w:tabs>
          <w:ind w:left="-5117" w:firstLine="40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-4714"/>
          </w:tabs>
          <w:ind w:left="-5848" w:firstLine="400"/>
        </w:pPr>
        <w:rPr>
          <w:rFonts w:hint="eastAsia"/>
        </w:rPr>
      </w:lvl>
    </w:lvlOverride>
  </w:num>
  <w:num w:numId="14">
    <w:abstractNumId w:val="4"/>
  </w:num>
  <w:num w:numId="15">
    <w:abstractNumId w:val="37"/>
  </w:num>
  <w:num w:numId="16">
    <w:abstractNumId w:val="7"/>
  </w:num>
  <w:num w:numId="17">
    <w:abstractNumId w:val="28"/>
  </w:num>
  <w:num w:numId="18">
    <w:abstractNumId w:val="19"/>
  </w:num>
  <w:num w:numId="19">
    <w:abstractNumId w:val="29"/>
  </w:num>
  <w:num w:numId="20">
    <w:abstractNumId w:val="30"/>
  </w:num>
  <w:num w:numId="21">
    <w:abstractNumId w:val="34"/>
  </w:num>
  <w:num w:numId="22">
    <w:abstractNumId w:val="33"/>
  </w:num>
  <w:num w:numId="23">
    <w:abstractNumId w:val="23"/>
  </w:num>
  <w:num w:numId="24">
    <w:abstractNumId w:val="18"/>
  </w:num>
  <w:num w:numId="25">
    <w:abstractNumId w:val="5"/>
  </w:num>
  <w:num w:numId="26">
    <w:abstractNumId w:val="35"/>
  </w:num>
  <w:num w:numId="27">
    <w:abstractNumId w:val="31"/>
  </w:num>
  <w:num w:numId="28">
    <w:abstractNumId w:val="26"/>
  </w:num>
  <w:num w:numId="29">
    <w:abstractNumId w:val="0"/>
  </w:num>
  <w:num w:numId="30">
    <w:abstractNumId w:val="14"/>
  </w:num>
  <w:num w:numId="31">
    <w:abstractNumId w:val="10"/>
  </w:num>
  <w:num w:numId="32">
    <w:abstractNumId w:val="32"/>
  </w:num>
  <w:num w:numId="33">
    <w:abstractNumId w:val="1"/>
  </w:num>
  <w:num w:numId="34">
    <w:abstractNumId w:val="9"/>
  </w:num>
  <w:num w:numId="35">
    <w:abstractNumId w:val="15"/>
  </w:num>
  <w:num w:numId="36">
    <w:abstractNumId w:val="16"/>
  </w:num>
  <w:num w:numId="37">
    <w:abstractNumId w:val="25"/>
  </w:num>
  <w:num w:numId="38">
    <w:abstractNumId w:val="24"/>
  </w:num>
  <w:num w:numId="39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907" w:hanging="907"/>
        </w:pPr>
        <w:rPr>
          <w:rFonts w:ascii="Times New Roman" w:hAnsi="Times New Roman"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14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21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28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35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442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349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256" w:firstLine="0"/>
        </w:pPr>
        <w:rPr>
          <w:rFonts w:hint="eastAsia"/>
        </w:rPr>
      </w:lvl>
    </w:lvlOverride>
  </w:num>
  <w:num w:numId="40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721" w:firstLine="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28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35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442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349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256" w:firstLine="0"/>
        </w:pPr>
        <w:rPr>
          <w:rFonts w:hint="eastAsia"/>
        </w:rPr>
      </w:lvl>
    </w:lvlOverride>
  </w:num>
  <w:num w:numId="4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907"/>
          </w:tabs>
          <w:ind w:left="907" w:hanging="90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628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535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442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6349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7256" w:firstLine="0"/>
        </w:pPr>
        <w:rPr>
          <w:rFonts w:hint="eastAsia"/>
        </w:rPr>
      </w:lvl>
    </w:lvlOverride>
  </w:num>
  <w:num w:numId="42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907" w:hanging="907"/>
        </w:pPr>
        <w:rPr>
          <w:rFonts w:ascii="Times New Roman" w:hAnsi="Times New Roman" w:cs="Times New Roman" w:hint="default"/>
          <w:b w:val="0"/>
          <w:sz w:val="21"/>
          <w:szCs w:val="2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43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1134"/>
          </w:tabs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907" w:hanging="907"/>
        </w:pPr>
        <w:rPr>
          <w:rFonts w:ascii="Times New Roman" w:hAnsi="Times New Roman" w:cs="Times New Roman" w:hint="default"/>
          <w:b w:val="0"/>
          <w:sz w:val="21"/>
          <w:szCs w:val="21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44">
    <w:abstractNumId w:val="8"/>
  </w:num>
  <w:num w:numId="45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907"/>
          </w:tabs>
          <w:ind w:left="907" w:hanging="907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907" w:hanging="907"/>
        </w:pPr>
        <w:rPr>
          <w:rFonts w:ascii="Times New Roman" w:hAnsi="Times New Roman" w:cs="Times New Roman" w:hint="default"/>
          <w:b w:val="0"/>
          <w:sz w:val="21"/>
          <w:szCs w:val="21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07"/>
          </w:tabs>
          <w:ind w:left="907" w:hanging="907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7" w:hanging="907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465"/>
    <w:rsid w:val="00263390"/>
    <w:rsid w:val="00C5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 w:qFormat="1"/>
    <w:lsdException w:name="annotation text" w:uiPriority="0" w:qFormat="1"/>
    <w:lsdException w:name="header" w:uiPriority="0" w:qFormat="1"/>
    <w:lsdException w:name="caption" w:uiPriority="0" w:qFormat="1"/>
    <w:lsdException w:name="annotation reference" w:qFormat="1"/>
    <w:lsdException w:name="page number" w:uiPriority="0"/>
    <w:lsdException w:name="toa heading" w:uiPriority="0" w:qFormat="1"/>
    <w:lsdException w:name="List Bullet" w:uiPriority="0"/>
    <w:lsdException w:name="List Number 2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6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3"/>
    <w:next w:val="a"/>
    <w:link w:val="1Char"/>
    <w:qFormat/>
    <w:rsid w:val="00C55465"/>
    <w:pPr>
      <w:spacing w:before="340" w:after="330" w:line="360" w:lineRule="auto"/>
      <w:jc w:val="center"/>
      <w:outlineLvl w:val="0"/>
    </w:pPr>
    <w:rPr>
      <w:rFonts w:eastAsia="黑体"/>
      <w:kern w:val="44"/>
      <w:szCs w:val="44"/>
    </w:rPr>
  </w:style>
  <w:style w:type="paragraph" w:styleId="2">
    <w:name w:val="heading 2"/>
    <w:basedOn w:val="3"/>
    <w:next w:val="4"/>
    <w:link w:val="2Char"/>
    <w:qFormat/>
    <w:rsid w:val="00C55465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3">
    <w:name w:val="heading 3"/>
    <w:basedOn w:val="a"/>
    <w:next w:val="a"/>
    <w:link w:val="3Char1"/>
    <w:qFormat/>
    <w:rsid w:val="00C55465"/>
    <w:pPr>
      <w:spacing w:before="260" w:after="260"/>
      <w:outlineLvl w:val="2"/>
    </w:pPr>
    <w:rPr>
      <w:rFonts w:ascii="宋体" w:hAnsi="宋体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C5546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0"/>
    <w:link w:val="5Char"/>
    <w:qFormat/>
    <w:rsid w:val="00C55465"/>
    <w:pPr>
      <w:keepNext/>
      <w:keepLines/>
      <w:spacing w:before="280" w:after="290" w:line="376" w:lineRule="auto"/>
      <w:outlineLvl w:val="4"/>
    </w:pPr>
    <w:rPr>
      <w:b/>
      <w:sz w:val="28"/>
      <w:szCs w:val="20"/>
    </w:rPr>
  </w:style>
  <w:style w:type="paragraph" w:styleId="6">
    <w:name w:val="heading 6"/>
    <w:basedOn w:val="a"/>
    <w:next w:val="a0"/>
    <w:link w:val="6Char"/>
    <w:qFormat/>
    <w:rsid w:val="00C5546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C55465"/>
    <w:pPr>
      <w:keepNext/>
      <w:keepLines/>
      <w:spacing w:before="240" w:after="64" w:line="320" w:lineRule="auto"/>
      <w:outlineLvl w:val="6"/>
    </w:pPr>
    <w:rPr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C5546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0"/>
    </w:rPr>
  </w:style>
  <w:style w:type="paragraph" w:styleId="9">
    <w:name w:val="heading 9"/>
    <w:basedOn w:val="a"/>
    <w:next w:val="a0"/>
    <w:link w:val="9Char"/>
    <w:qFormat/>
    <w:rsid w:val="00C55465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C554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qFormat/>
    <w:rsid w:val="00C554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554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55465"/>
    <w:rPr>
      <w:sz w:val="18"/>
      <w:szCs w:val="18"/>
    </w:rPr>
  </w:style>
  <w:style w:type="character" w:customStyle="1" w:styleId="1Char">
    <w:name w:val="标题 1 Char"/>
    <w:basedOn w:val="a1"/>
    <w:link w:val="1"/>
    <w:qFormat/>
    <w:rsid w:val="00C55465"/>
    <w:rPr>
      <w:rFonts w:ascii="宋体" w:eastAsia="黑体" w:hAnsi="宋体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1"/>
    <w:link w:val="2"/>
    <w:rsid w:val="00C55465"/>
    <w:rPr>
      <w:rFonts w:ascii="宋体" w:eastAsia="宋体" w:hAnsi="宋体" w:cs="Times New Roman"/>
      <w:b/>
      <w:bCs/>
      <w:kern w:val="0"/>
      <w:sz w:val="24"/>
      <w:szCs w:val="20"/>
    </w:rPr>
  </w:style>
  <w:style w:type="character" w:customStyle="1" w:styleId="3Char">
    <w:name w:val="标题 3 Char"/>
    <w:basedOn w:val="a1"/>
    <w:link w:val="3"/>
    <w:rsid w:val="00C55465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rsid w:val="00C55465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C55465"/>
    <w:rPr>
      <w:rFonts w:ascii="Calibri" w:eastAsia="宋体" w:hAnsi="Calibri" w:cs="Times New Roman"/>
      <w:b/>
      <w:sz w:val="28"/>
      <w:szCs w:val="20"/>
    </w:rPr>
  </w:style>
  <w:style w:type="character" w:customStyle="1" w:styleId="6Char">
    <w:name w:val="标题 6 Char"/>
    <w:basedOn w:val="a1"/>
    <w:link w:val="6"/>
    <w:rsid w:val="00C55465"/>
    <w:rPr>
      <w:rFonts w:ascii="Arial" w:eastAsia="黑体" w:hAnsi="Arial" w:cs="Times New Roman"/>
      <w:b/>
      <w:sz w:val="24"/>
      <w:szCs w:val="20"/>
    </w:rPr>
  </w:style>
  <w:style w:type="character" w:customStyle="1" w:styleId="7Char">
    <w:name w:val="标题 7 Char"/>
    <w:basedOn w:val="a1"/>
    <w:link w:val="7"/>
    <w:qFormat/>
    <w:rsid w:val="00C55465"/>
    <w:rPr>
      <w:rFonts w:ascii="Calibri" w:eastAsia="宋体" w:hAnsi="Calibri" w:cs="Times New Roman"/>
      <w:b/>
      <w:sz w:val="24"/>
      <w:szCs w:val="20"/>
    </w:rPr>
  </w:style>
  <w:style w:type="character" w:customStyle="1" w:styleId="8Char">
    <w:name w:val="标题 8 Char"/>
    <w:basedOn w:val="a1"/>
    <w:link w:val="8"/>
    <w:rsid w:val="00C55465"/>
    <w:rPr>
      <w:rFonts w:ascii="Arial" w:eastAsia="黑体" w:hAnsi="Arial" w:cs="Times New Roman"/>
      <w:sz w:val="24"/>
      <w:szCs w:val="20"/>
    </w:rPr>
  </w:style>
  <w:style w:type="character" w:customStyle="1" w:styleId="9Char">
    <w:name w:val="标题 9 Char"/>
    <w:basedOn w:val="a1"/>
    <w:link w:val="9"/>
    <w:rsid w:val="00C55465"/>
    <w:rPr>
      <w:rFonts w:ascii="Arial" w:eastAsia="黑体" w:hAnsi="Arial" w:cs="Times New Roman"/>
      <w:szCs w:val="20"/>
    </w:rPr>
  </w:style>
  <w:style w:type="character" w:customStyle="1" w:styleId="Char1">
    <w:name w:val="段内主题 Char"/>
    <w:link w:val="a6"/>
    <w:rsid w:val="00C55465"/>
    <w:rPr>
      <w:rFonts w:ascii="宋体" w:hAnsi="宋体"/>
      <w:b/>
      <w:sz w:val="24"/>
      <w:szCs w:val="24"/>
      <w:shd w:val="clear" w:color="auto" w:fill="FFFFFF"/>
    </w:rPr>
  </w:style>
  <w:style w:type="character" w:customStyle="1" w:styleId="pan2Char">
    <w:name w:val="pan2 Char"/>
    <w:link w:val="pan2"/>
    <w:qFormat/>
    <w:rsid w:val="00C55465"/>
    <w:rPr>
      <w:rFonts w:ascii="黑体" w:eastAsia="黑体" w:hAnsi="黑体"/>
      <w:sz w:val="30"/>
      <w:szCs w:val="30"/>
      <w:shd w:val="clear" w:color="auto" w:fill="FFFFFF"/>
    </w:rPr>
  </w:style>
  <w:style w:type="character" w:customStyle="1" w:styleId="Char2">
    <w:name w:val="五级标题 Char"/>
    <w:link w:val="a7"/>
    <w:qFormat/>
    <w:rsid w:val="00C55465"/>
    <w:rPr>
      <w:rFonts w:ascii="黑体" w:eastAsia="黑体" w:hAnsi="黑体"/>
      <w:sz w:val="28"/>
      <w:szCs w:val="28"/>
      <w:shd w:val="clear" w:color="auto" w:fill="FFFFFF"/>
    </w:rPr>
  </w:style>
  <w:style w:type="character" w:customStyle="1" w:styleId="Char3">
    <w:name w:val="图片 Char"/>
    <w:link w:val="a8"/>
    <w:qFormat/>
    <w:rsid w:val="00C55465"/>
    <w:rPr>
      <w:rFonts w:ascii="宋体" w:hAnsi="宋体"/>
      <w:sz w:val="24"/>
      <w:szCs w:val="24"/>
      <w:shd w:val="clear" w:color="auto" w:fill="FFFFFF"/>
    </w:rPr>
  </w:style>
  <w:style w:type="character" w:customStyle="1" w:styleId="pan3Char">
    <w:name w:val="pan3 Char"/>
    <w:link w:val="pan3"/>
    <w:qFormat/>
    <w:rsid w:val="00C55465"/>
    <w:rPr>
      <w:rFonts w:ascii="黑体" w:eastAsia="黑体" w:hAnsi="黑体"/>
      <w:sz w:val="28"/>
      <w:szCs w:val="28"/>
      <w:shd w:val="clear" w:color="auto" w:fill="FFFFFF"/>
    </w:rPr>
  </w:style>
  <w:style w:type="character" w:customStyle="1" w:styleId="10">
    <w:name w:val="书籍标题1"/>
    <w:uiPriority w:val="33"/>
    <w:qFormat/>
    <w:rsid w:val="00C55465"/>
    <w:rPr>
      <w:b/>
      <w:bCs/>
      <w:smallCaps/>
      <w:spacing w:val="5"/>
    </w:rPr>
  </w:style>
  <w:style w:type="character" w:customStyle="1" w:styleId="pan5Char">
    <w:name w:val="pan5 Char"/>
    <w:link w:val="pan5"/>
    <w:qFormat/>
    <w:rsid w:val="00C55465"/>
    <w:rPr>
      <w:rFonts w:ascii="黑体" w:eastAsia="黑体" w:hAnsi="黑体"/>
      <w:sz w:val="24"/>
      <w:szCs w:val="24"/>
      <w:shd w:val="clear" w:color="auto" w:fill="FFFFFF"/>
    </w:rPr>
  </w:style>
  <w:style w:type="character" w:customStyle="1" w:styleId="Char4">
    <w:name w:val="方案正文段落 Char"/>
    <w:link w:val="a9"/>
    <w:rsid w:val="00C55465"/>
    <w:rPr>
      <w:rFonts w:ascii="Times New Roman" w:hAnsi="Times New Roman"/>
      <w:shd w:val="clear" w:color="auto" w:fill="FFFFFF"/>
    </w:rPr>
  </w:style>
  <w:style w:type="character" w:customStyle="1" w:styleId="Char5">
    <w:name w:val="正文标题 Char"/>
    <w:link w:val="aa"/>
    <w:rsid w:val="00C55465"/>
    <w:rPr>
      <w:b/>
      <w:sz w:val="28"/>
      <w:szCs w:val="28"/>
      <w:shd w:val="clear" w:color="auto" w:fill="FFFFFF"/>
    </w:rPr>
  </w:style>
  <w:style w:type="character" w:customStyle="1" w:styleId="Char6">
    <w:name w:val="层标 Char"/>
    <w:link w:val="ab"/>
    <w:rsid w:val="00C55465"/>
    <w:rPr>
      <w:rFonts w:ascii="宋体" w:hAnsi="宋体"/>
      <w:b/>
      <w:sz w:val="28"/>
      <w:szCs w:val="28"/>
      <w:shd w:val="clear" w:color="auto" w:fill="FFFFFF"/>
    </w:rPr>
  </w:style>
  <w:style w:type="character" w:customStyle="1" w:styleId="Char7">
    <w:name w:val="四级标题 Char"/>
    <w:link w:val="ac"/>
    <w:qFormat/>
    <w:rsid w:val="00C55465"/>
    <w:rPr>
      <w:rFonts w:ascii="黑体" w:eastAsia="黑体" w:hAnsi="黑体"/>
      <w:sz w:val="30"/>
      <w:szCs w:val="30"/>
      <w:shd w:val="clear" w:color="auto" w:fill="FFFFFF"/>
    </w:rPr>
  </w:style>
  <w:style w:type="character" w:customStyle="1" w:styleId="CharChar4">
    <w:name w:val="Char Char4"/>
    <w:rsid w:val="00C55465"/>
    <w:rPr>
      <w:rFonts w:eastAsia="宋体"/>
      <w:b/>
      <w:kern w:val="2"/>
      <w:sz w:val="24"/>
      <w:lang w:val="en-US" w:eastAsia="zh-CN" w:bidi="ar-SA"/>
    </w:rPr>
  </w:style>
  <w:style w:type="character" w:customStyle="1" w:styleId="Char8">
    <w:name w:val="正文（缩进） Char"/>
    <w:link w:val="ad"/>
    <w:rsid w:val="00C55465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Char9">
    <w:name w:val="二级标题 Char"/>
    <w:link w:val="ae"/>
    <w:qFormat/>
    <w:rsid w:val="00C55465"/>
    <w:rPr>
      <w:rFonts w:ascii="黑体" w:eastAsia="黑体" w:hAnsi="黑体"/>
      <w:sz w:val="36"/>
      <w:szCs w:val="36"/>
      <w:shd w:val="clear" w:color="auto" w:fill="FFFFFF"/>
    </w:rPr>
  </w:style>
  <w:style w:type="character" w:styleId="af">
    <w:name w:val="page number"/>
    <w:basedOn w:val="a1"/>
    <w:rsid w:val="00C55465"/>
  </w:style>
  <w:style w:type="character" w:styleId="af0">
    <w:name w:val="Strong"/>
    <w:qFormat/>
    <w:rsid w:val="00C55465"/>
    <w:rPr>
      <w:b/>
      <w:bCs/>
    </w:rPr>
  </w:style>
  <w:style w:type="character" w:styleId="af1">
    <w:name w:val="Hyperlink"/>
    <w:uiPriority w:val="99"/>
    <w:rsid w:val="00C55465"/>
    <w:rPr>
      <w:color w:val="0000FF"/>
      <w:u w:val="single"/>
    </w:rPr>
  </w:style>
  <w:style w:type="character" w:styleId="af2">
    <w:name w:val="FollowedHyperlink"/>
    <w:uiPriority w:val="99"/>
    <w:rsid w:val="00C55465"/>
    <w:rPr>
      <w:color w:val="800080"/>
      <w:u w:val="single"/>
    </w:rPr>
  </w:style>
  <w:style w:type="character" w:customStyle="1" w:styleId="3Char0">
    <w:name w:val="正文文本 3 Char"/>
    <w:link w:val="30"/>
    <w:rsid w:val="00C55465"/>
    <w:rPr>
      <w:rFonts w:eastAsia="宋体"/>
      <w:sz w:val="16"/>
      <w:szCs w:val="16"/>
    </w:rPr>
  </w:style>
  <w:style w:type="character" w:styleId="af3">
    <w:name w:val="annotation reference"/>
    <w:uiPriority w:val="99"/>
    <w:qFormat/>
    <w:rsid w:val="00C55465"/>
    <w:rPr>
      <w:sz w:val="21"/>
      <w:szCs w:val="21"/>
    </w:rPr>
  </w:style>
  <w:style w:type="character" w:styleId="af4">
    <w:name w:val="Emphasis"/>
    <w:qFormat/>
    <w:rsid w:val="00C55465"/>
    <w:rPr>
      <w:i/>
      <w:iCs/>
    </w:rPr>
  </w:style>
  <w:style w:type="character" w:customStyle="1" w:styleId="Chara">
    <w:name w:val="正文文本缩进 Char"/>
    <w:link w:val="af5"/>
    <w:qFormat/>
    <w:rsid w:val="00C55465"/>
    <w:rPr>
      <w:rFonts w:eastAsia="宋体"/>
      <w:szCs w:val="24"/>
    </w:rPr>
  </w:style>
  <w:style w:type="character" w:customStyle="1" w:styleId="DefaultChar">
    <w:name w:val="Default Char"/>
    <w:link w:val="Default"/>
    <w:qFormat/>
    <w:rsid w:val="00C55465"/>
    <w:rPr>
      <w:rFonts w:ascii="H Yb 2gj" w:eastAsia="H Yb 2gj"/>
      <w:color w:val="000000"/>
      <w:sz w:val="24"/>
      <w:szCs w:val="24"/>
    </w:rPr>
  </w:style>
  <w:style w:type="character" w:customStyle="1" w:styleId="Charb">
    <w:name w:val="副标题 Char"/>
    <w:link w:val="af6"/>
    <w:qFormat/>
    <w:rsid w:val="00C55465"/>
    <w:rPr>
      <w:rFonts w:ascii="Cambria" w:hAnsi="Cambria"/>
      <w:b/>
      <w:bCs/>
      <w:kern w:val="28"/>
      <w:sz w:val="28"/>
      <w:szCs w:val="32"/>
      <w:shd w:val="clear" w:color="auto" w:fill="FFFFFF"/>
    </w:rPr>
  </w:style>
  <w:style w:type="character" w:customStyle="1" w:styleId="font2">
    <w:name w:val="font2"/>
    <w:basedOn w:val="a1"/>
    <w:rsid w:val="00C55465"/>
  </w:style>
  <w:style w:type="character" w:customStyle="1" w:styleId="z-Char">
    <w:name w:val="z-窗体顶端 Char"/>
    <w:basedOn w:val="a1"/>
    <w:link w:val="z-"/>
    <w:rsid w:val="00C55465"/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Charc">
    <w:name w:val="图片注释新 Char"/>
    <w:link w:val="af7"/>
    <w:rsid w:val="00C55465"/>
    <w:rPr>
      <w:rFonts w:ascii="宋体" w:hAnsi="宋体"/>
      <w:sz w:val="24"/>
      <w:szCs w:val="24"/>
      <w:u w:val="single"/>
      <w:shd w:val="clear" w:color="auto" w:fill="FFFFFF"/>
    </w:rPr>
  </w:style>
  <w:style w:type="character" w:customStyle="1" w:styleId="Chard">
    <w:name w:val="模板正文 Char"/>
    <w:link w:val="af8"/>
    <w:qFormat/>
    <w:locked/>
    <w:rsid w:val="00C55465"/>
    <w:rPr>
      <w:rFonts w:ascii="Times New Roman" w:eastAsia="仿宋_GB2312" w:hAnsi="Times New Roman"/>
      <w:sz w:val="28"/>
      <w:szCs w:val="21"/>
    </w:rPr>
  </w:style>
  <w:style w:type="character" w:customStyle="1" w:styleId="3Char1">
    <w:name w:val="标题 3 Char1"/>
    <w:link w:val="3"/>
    <w:rsid w:val="00C55465"/>
    <w:rPr>
      <w:rFonts w:ascii="宋体" w:eastAsia="宋体" w:hAnsi="宋体" w:cs="Times New Roman"/>
      <w:b/>
      <w:bCs/>
      <w:sz w:val="28"/>
      <w:szCs w:val="32"/>
    </w:rPr>
  </w:style>
  <w:style w:type="character" w:customStyle="1" w:styleId="blue">
    <w:name w:val="blue"/>
    <w:basedOn w:val="a1"/>
    <w:rsid w:val="00C55465"/>
  </w:style>
  <w:style w:type="character" w:customStyle="1" w:styleId="ca-3">
    <w:name w:val="ca-3"/>
    <w:basedOn w:val="a1"/>
    <w:qFormat/>
    <w:rsid w:val="00C55465"/>
  </w:style>
  <w:style w:type="character" w:customStyle="1" w:styleId="CharChar">
    <w:name w:val="纯文本 Char Char"/>
    <w:rsid w:val="00C55465"/>
    <w:rPr>
      <w:rFonts w:ascii="宋体" w:eastAsia="宋体" w:hAnsi="Courier New" w:cs="Courier New"/>
      <w:b/>
      <w:kern w:val="2"/>
      <w:sz w:val="21"/>
      <w:szCs w:val="21"/>
      <w:lang w:val="en-US" w:eastAsia="zh-CN" w:bidi="ar-SA"/>
    </w:rPr>
  </w:style>
  <w:style w:type="character" w:customStyle="1" w:styleId="unnamed3">
    <w:name w:val="unnamed3"/>
    <w:basedOn w:val="a1"/>
    <w:rsid w:val="00C55465"/>
  </w:style>
  <w:style w:type="character" w:customStyle="1" w:styleId="H4Char2">
    <w:name w:val="H4 Char2"/>
    <w:aliases w:val="heading 4 Char2,h4 Char2,PIM 4 Char2,bullet Char2,bl Char2,bb Char2,H41 Char2,H42 Char2,H43 Char2,H44 Char2,H45 Char2,H46 Char2,H47 Char2,H48 Char2,H49 Char2,H410 Char2,H411 Char2,H421 Char2,H431 Char2,H441 Char2,H451 Char2,H461 Char2,H422 Char"/>
    <w:rsid w:val="00C55465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h9point1">
    <w:name w:val="h9point1"/>
    <w:rsid w:val="00C55465"/>
    <w:rPr>
      <w:rFonts w:ascii="宋体" w:eastAsia="宋体" w:hAnsi="宋体" w:hint="eastAsia"/>
      <w:b w:val="0"/>
      <w:bCs w:val="0"/>
      <w:i w:val="0"/>
      <w:iCs w:val="0"/>
      <w:sz w:val="18"/>
      <w:szCs w:val="18"/>
      <w:lang w:val="en-US" w:eastAsia="en-US" w:bidi="ar-SA"/>
    </w:rPr>
  </w:style>
  <w:style w:type="character" w:customStyle="1" w:styleId="--Char1">
    <w:name w:val="--规划正文 Char1"/>
    <w:rsid w:val="00C55465"/>
    <w:rPr>
      <w:rFonts w:eastAsia="宋体"/>
      <w:kern w:val="2"/>
      <w:sz w:val="21"/>
      <w:lang w:val="en-US" w:eastAsia="zh-CN" w:bidi="ar-SA"/>
    </w:rPr>
  </w:style>
  <w:style w:type="character" w:customStyle="1" w:styleId="prodheadlines">
    <w:name w:val="prodheadlines"/>
    <w:basedOn w:val="a1"/>
    <w:rsid w:val="00C55465"/>
  </w:style>
  <w:style w:type="character" w:customStyle="1" w:styleId="3Char2">
    <w:name w:val="正文文本缩进 3 Char"/>
    <w:link w:val="31"/>
    <w:rsid w:val="00C55465"/>
    <w:rPr>
      <w:rFonts w:ascii="宋体" w:eastAsia="宋体"/>
      <w:b/>
      <w:bCs/>
      <w:sz w:val="24"/>
      <w:szCs w:val="24"/>
    </w:rPr>
  </w:style>
  <w:style w:type="character" w:customStyle="1" w:styleId="Chare">
    <w:name w:val="缩进正文 Char"/>
    <w:link w:val="af9"/>
    <w:rsid w:val="00C55465"/>
    <w:rPr>
      <w:rFonts w:eastAsia="仿宋_GB2312" w:cs="宋体"/>
      <w:sz w:val="28"/>
    </w:rPr>
  </w:style>
  <w:style w:type="character" w:customStyle="1" w:styleId="unnamed4">
    <w:name w:val="unnamed4"/>
    <w:basedOn w:val="a1"/>
    <w:rsid w:val="00C55465"/>
  </w:style>
  <w:style w:type="character" w:customStyle="1" w:styleId="pan4Char">
    <w:name w:val="pan4 Char"/>
    <w:link w:val="pan4"/>
    <w:qFormat/>
    <w:rsid w:val="00C55465"/>
    <w:rPr>
      <w:rFonts w:ascii="黑体" w:eastAsia="黑体" w:hAnsi="黑体"/>
      <w:sz w:val="28"/>
      <w:szCs w:val="28"/>
      <w:shd w:val="clear" w:color="auto" w:fill="FFFFFF"/>
    </w:rPr>
  </w:style>
  <w:style w:type="character" w:customStyle="1" w:styleId="Charf">
    <w:name w:val="一级标题 Char"/>
    <w:link w:val="afa"/>
    <w:rsid w:val="00C55465"/>
    <w:rPr>
      <w:rFonts w:ascii="黑体" w:eastAsia="黑体" w:hAnsi="黑体"/>
      <w:sz w:val="44"/>
      <w:szCs w:val="44"/>
      <w:shd w:val="clear" w:color="auto" w:fill="FFFFFF"/>
    </w:rPr>
  </w:style>
  <w:style w:type="character" w:customStyle="1" w:styleId="Charf0">
    <w:name w:val="三级标题 Char"/>
    <w:link w:val="afb"/>
    <w:qFormat/>
    <w:rsid w:val="00C55465"/>
    <w:rPr>
      <w:rFonts w:ascii="黑体" w:eastAsia="黑体" w:hAnsi="黑体"/>
      <w:sz w:val="32"/>
      <w:szCs w:val="32"/>
      <w:shd w:val="clear" w:color="auto" w:fill="FFFFFF"/>
    </w:rPr>
  </w:style>
  <w:style w:type="character" w:customStyle="1" w:styleId="3Char3">
    <w:name w:val="标题3 Char"/>
    <w:link w:val="32"/>
    <w:rsid w:val="00C55465"/>
    <w:rPr>
      <w:rFonts w:ascii="黑体" w:eastAsia="黑体" w:hAnsi="黑体"/>
      <w:sz w:val="28"/>
      <w:szCs w:val="28"/>
      <w:shd w:val="clear" w:color="auto" w:fill="FFFFFF"/>
    </w:rPr>
  </w:style>
  <w:style w:type="character" w:customStyle="1" w:styleId="Charf1">
    <w:name w:val="段内层标 Char"/>
    <w:link w:val="afc"/>
    <w:qFormat/>
    <w:rsid w:val="00C55465"/>
    <w:rPr>
      <w:rFonts w:ascii="宋体" w:hAnsi="宋体"/>
      <w:b/>
      <w:sz w:val="28"/>
      <w:szCs w:val="28"/>
      <w:shd w:val="clear" w:color="auto" w:fill="FFFFFF"/>
    </w:rPr>
  </w:style>
  <w:style w:type="character" w:customStyle="1" w:styleId="panChar">
    <w:name w:val="pan Char"/>
    <w:link w:val="pan"/>
    <w:qFormat/>
    <w:rsid w:val="00C55465"/>
    <w:rPr>
      <w:rFonts w:ascii="黑体" w:eastAsia="黑体" w:hAnsi="黑体"/>
      <w:sz w:val="32"/>
      <w:szCs w:val="32"/>
      <w:shd w:val="clear" w:color="auto" w:fill="FFFFFF"/>
    </w:rPr>
  </w:style>
  <w:style w:type="character" w:customStyle="1" w:styleId="Charf2">
    <w:name w:val="正文缩进 Char"/>
    <w:link w:val="a0"/>
    <w:rsid w:val="00C55465"/>
    <w:rPr>
      <w:rFonts w:eastAsia="宋体"/>
    </w:rPr>
  </w:style>
  <w:style w:type="character" w:customStyle="1" w:styleId="text">
    <w:name w:val="text"/>
    <w:basedOn w:val="a1"/>
    <w:rsid w:val="00C55465"/>
  </w:style>
  <w:style w:type="character" w:customStyle="1" w:styleId="font41">
    <w:name w:val="font41"/>
    <w:rsid w:val="00C55465"/>
    <w:rPr>
      <w:strike w:val="0"/>
      <w:dstrike w:val="0"/>
      <w:color w:val="000000"/>
      <w:sz w:val="18"/>
      <w:szCs w:val="18"/>
      <w:u w:val="none"/>
    </w:rPr>
  </w:style>
  <w:style w:type="character" w:customStyle="1" w:styleId="--CharChar">
    <w:name w:val="--规划正文 Char Char"/>
    <w:rsid w:val="00C55465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font11">
    <w:name w:val="font11"/>
    <w:rsid w:val="00C55465"/>
    <w:rPr>
      <w:rFonts w:ascii="ˎ̥" w:hAnsi="ˎ̥" w:hint="default"/>
    </w:rPr>
  </w:style>
  <w:style w:type="character" w:customStyle="1" w:styleId="Charf3">
    <w:name w:val="文档结构图 Char"/>
    <w:link w:val="afd"/>
    <w:rsid w:val="00C55465"/>
    <w:rPr>
      <w:szCs w:val="24"/>
      <w:shd w:val="clear" w:color="auto" w:fill="000080"/>
    </w:rPr>
  </w:style>
  <w:style w:type="character" w:customStyle="1" w:styleId="font">
    <w:name w:val="font"/>
    <w:basedOn w:val="a1"/>
    <w:rsid w:val="00C55465"/>
  </w:style>
  <w:style w:type="character" w:customStyle="1" w:styleId="grame">
    <w:name w:val="grame"/>
    <w:basedOn w:val="a1"/>
    <w:rsid w:val="00C55465"/>
  </w:style>
  <w:style w:type="character" w:customStyle="1" w:styleId="3CharChar">
    <w:name w:val="标题 3 Char Char"/>
    <w:aliases w:val="标题 3 Char1 Char Char,标题 3 Char Char Char Char,标题 3 Char Char Char Char Char Char Char Char Char,Title3 Char Char Char Char,Map Char Char Char Char,H31 Char Char Char Char,Level 3 Topic Heading Char Char Char Char,Map Char Char Char1"/>
    <w:rsid w:val="00C5546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4">
    <w:name w:val="正文文字首行缩进 Char"/>
    <w:aliases w:val="HD正文1 Char,特点标题 Char,上海中望标准 Char,小黑点符号 Char,Body Text1 Char,小黑点符号 Char Char Char Char Char,正文1，正文内容 Char,正文普通文字 Char,正文小标题 Char Char"/>
    <w:rsid w:val="00C55465"/>
    <w:rPr>
      <w:kern w:val="2"/>
      <w:sz w:val="21"/>
      <w:szCs w:val="24"/>
    </w:rPr>
  </w:style>
  <w:style w:type="character" w:customStyle="1" w:styleId="Charf5">
    <w:name w:val="正文文本 Char"/>
    <w:rsid w:val="00C55465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info4">
    <w:name w:val="info4"/>
    <w:basedOn w:val="a1"/>
    <w:rsid w:val="00C55465"/>
  </w:style>
  <w:style w:type="character" w:customStyle="1" w:styleId="mode">
    <w:name w:val="mode"/>
    <w:basedOn w:val="a1"/>
    <w:rsid w:val="00C55465"/>
  </w:style>
  <w:style w:type="character" w:customStyle="1" w:styleId="content1">
    <w:name w:val="content1"/>
    <w:rsid w:val="00C55465"/>
    <w:rPr>
      <w:rFonts w:ascii="??" w:hAnsi="??" w:hint="default"/>
      <w:b w:val="0"/>
      <w:bCs w:val="0"/>
      <w:i w:val="0"/>
      <w:iCs w:val="0"/>
      <w:strike w:val="0"/>
      <w:dstrike w:val="0"/>
      <w:sz w:val="16"/>
      <w:szCs w:val="16"/>
      <w:u w:val="none"/>
    </w:rPr>
  </w:style>
  <w:style w:type="character" w:customStyle="1" w:styleId="Charf6">
    <w:name w:val="第*章 Char"/>
    <w:aliases w:val="H2 Char,h2 Char,sect 1.2 Char,Heading 2 Hidden Char,Heading 2 CCBS Char,heading 2 Char,第一章 标题 2 Char,ISO1 Char,Underrubrik1 Char,prop2 Char,标题 1.1 Char,Title2 Char,标题二 Char,H21 Char,Level 2 Topic Heading Char,Second Level Topic Char,- Para Char"/>
    <w:rsid w:val="00C55465"/>
    <w:rPr>
      <w:rFonts w:ascii="Arial" w:eastAsia="黑体" w:hAnsi="Arial"/>
      <w:b/>
      <w:bCs/>
      <w:kern w:val="2"/>
      <w:sz w:val="32"/>
      <w:szCs w:val="32"/>
    </w:rPr>
  </w:style>
  <w:style w:type="character" w:customStyle="1" w:styleId="style9">
    <w:name w:val="style9"/>
    <w:basedOn w:val="a1"/>
    <w:rsid w:val="00C55465"/>
  </w:style>
  <w:style w:type="character" w:customStyle="1" w:styleId="gray6">
    <w:name w:val="gray6"/>
    <w:basedOn w:val="a1"/>
    <w:rsid w:val="00C55465"/>
  </w:style>
  <w:style w:type="character" w:customStyle="1" w:styleId="1CharChar">
    <w:name w:val="样式1 Char Char"/>
    <w:link w:val="11"/>
    <w:rsid w:val="00C55465"/>
    <w:rPr>
      <w:rFonts w:ascii="Arial" w:eastAsia="黑体" w:hAnsi="Arial" w:cs="Arial"/>
      <w:bCs/>
      <w:sz w:val="30"/>
      <w:szCs w:val="21"/>
    </w:rPr>
  </w:style>
  <w:style w:type="character" w:customStyle="1" w:styleId="Charf7">
    <w:name w:val="标题 Char"/>
    <w:link w:val="afe"/>
    <w:qFormat/>
    <w:rsid w:val="00C55465"/>
    <w:rPr>
      <w:rFonts w:ascii="Arial" w:eastAsia="隶书" w:hAnsi="Arial" w:cs="Arial"/>
      <w:b/>
      <w:bCs/>
      <w:sz w:val="32"/>
      <w:szCs w:val="32"/>
    </w:rPr>
  </w:style>
  <w:style w:type="character" w:customStyle="1" w:styleId="proddescription">
    <w:name w:val="proddescription"/>
    <w:basedOn w:val="a1"/>
    <w:rsid w:val="00C55465"/>
  </w:style>
  <w:style w:type="character" w:customStyle="1" w:styleId="Charf8">
    <w:name w:val="正文 坪山 Char"/>
    <w:link w:val="aff"/>
    <w:rsid w:val="00C55465"/>
    <w:rPr>
      <w:rFonts w:ascii="宋体" w:hAnsi="宋体"/>
      <w:kern w:val="10"/>
      <w:sz w:val="24"/>
      <w:szCs w:val="28"/>
    </w:rPr>
  </w:style>
  <w:style w:type="character" w:customStyle="1" w:styleId="Charf9">
    <w:name w:val="批注主题 Char"/>
    <w:basedOn w:val="Charfa"/>
    <w:link w:val="aff0"/>
    <w:rsid w:val="00C55465"/>
  </w:style>
  <w:style w:type="character" w:customStyle="1" w:styleId="Charfa">
    <w:name w:val="批注文字 Char"/>
    <w:rsid w:val="00C55465"/>
    <w:rPr>
      <w:rFonts w:ascii="宋体"/>
      <w:sz w:val="34"/>
    </w:rPr>
  </w:style>
  <w:style w:type="character" w:customStyle="1" w:styleId="Charfb">
    <w:name w:val="纯文本 Char"/>
    <w:link w:val="aff1"/>
    <w:rsid w:val="00C55465"/>
    <w:rPr>
      <w:rFonts w:ascii="宋体" w:eastAsia="宋体" w:hAnsi="Courier New"/>
    </w:rPr>
  </w:style>
  <w:style w:type="character" w:customStyle="1" w:styleId="Charfc">
    <w:name w:val="批注框文本 Char"/>
    <w:link w:val="aff2"/>
    <w:rsid w:val="00C55465"/>
    <w:rPr>
      <w:rFonts w:eastAsia="宋体"/>
      <w:sz w:val="18"/>
      <w:szCs w:val="18"/>
    </w:rPr>
  </w:style>
  <w:style w:type="character" w:customStyle="1" w:styleId="2Char0">
    <w:name w:val="正文文本缩进 2 Char"/>
    <w:link w:val="20"/>
    <w:qFormat/>
    <w:rsid w:val="00C55465"/>
    <w:rPr>
      <w:rFonts w:ascii="宋体" w:eastAsia="宋体" w:hAnsi="宋体"/>
      <w:szCs w:val="24"/>
    </w:rPr>
  </w:style>
  <w:style w:type="character" w:customStyle="1" w:styleId="1Char0">
    <w:name w:val="章标题1 Char"/>
    <w:aliases w:val="H3 Char1,l3 Char1,CT Char1,h3 Char1,3rd level Char1,Level 3 Head Char1,Heading 3 - old Char1,ISO2 Char1,L3 Char1,sect1.2.3 Char1,sect1.2.31 Char1,sect1.2.32 Char1,sect1.2.311 Char1,sect1.2.33 Char1,sect1.2.312 Char1,3 Char1,sl3 Char1,bh Char"/>
    <w:rsid w:val="00C5546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HTMLChar">
    <w:name w:val="HTML 预设格式 Char"/>
    <w:link w:val="HTML"/>
    <w:rsid w:val="00C55465"/>
    <w:rPr>
      <w:rFonts w:ascii="Arial Unicode MS" w:eastAsia="Arial Unicode MS" w:hAnsi="Arial Unicode MS"/>
      <w:color w:val="000000"/>
    </w:rPr>
  </w:style>
  <w:style w:type="character" w:customStyle="1" w:styleId="Charfd">
    <w:name w:val="正文首行缩进 Char"/>
    <w:link w:val="aff3"/>
    <w:rsid w:val="00C55465"/>
    <w:rPr>
      <w:rFonts w:eastAsia="宋体"/>
      <w:b/>
      <w:bCs/>
      <w:szCs w:val="24"/>
    </w:rPr>
  </w:style>
  <w:style w:type="character" w:customStyle="1" w:styleId="aff4">
    <w:name w:val="样式 小三 加粗"/>
    <w:rsid w:val="00C55465"/>
    <w:rPr>
      <w:rFonts w:eastAsia="宋体"/>
      <w:b/>
      <w:bCs/>
      <w:sz w:val="32"/>
    </w:rPr>
  </w:style>
  <w:style w:type="character" w:customStyle="1" w:styleId="Charfe">
    <w:name w:val="日期 Char"/>
    <w:link w:val="aff5"/>
    <w:qFormat/>
    <w:rsid w:val="00C55465"/>
    <w:rPr>
      <w:rFonts w:ascii="宋体" w:eastAsia="宋体" w:hAnsi="Courier New"/>
      <w:sz w:val="32"/>
    </w:rPr>
  </w:style>
  <w:style w:type="character" w:customStyle="1" w:styleId="2Char1">
    <w:name w:val="正文文本 2 Char"/>
    <w:link w:val="21"/>
    <w:rsid w:val="00C55465"/>
    <w:rPr>
      <w:rFonts w:eastAsia="宋体"/>
      <w:sz w:val="24"/>
      <w:szCs w:val="24"/>
    </w:rPr>
  </w:style>
  <w:style w:type="character" w:customStyle="1" w:styleId="z-Char0">
    <w:name w:val="z-窗体底端 Char"/>
    <w:basedOn w:val="a1"/>
    <w:link w:val="z-0"/>
    <w:rsid w:val="00C55465"/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Charff">
    <w:name w:val="列出段落 Char"/>
    <w:link w:val="12"/>
    <w:qFormat/>
    <w:rsid w:val="00C55465"/>
    <w:rPr>
      <w:rFonts w:ascii="宋体"/>
      <w:szCs w:val="24"/>
    </w:rPr>
  </w:style>
  <w:style w:type="character" w:customStyle="1" w:styleId="apple-converted-space">
    <w:name w:val="apple-converted-space"/>
    <w:basedOn w:val="a1"/>
    <w:rsid w:val="00C55465"/>
  </w:style>
  <w:style w:type="character" w:customStyle="1" w:styleId="Charff0">
    <w:name w:val="标准正文 Char"/>
    <w:link w:val="aff6"/>
    <w:qFormat/>
    <w:rsid w:val="00C55465"/>
    <w:rPr>
      <w:rFonts w:ascii="宋体" w:hAnsi="宋体"/>
      <w:sz w:val="24"/>
      <w:shd w:val="clear" w:color="auto" w:fill="FFFFFF"/>
    </w:rPr>
  </w:style>
  <w:style w:type="character" w:customStyle="1" w:styleId="Charff1">
    <w:name w:val="图标题 Char"/>
    <w:link w:val="aff7"/>
    <w:rsid w:val="00C55465"/>
    <w:rPr>
      <w:rFonts w:ascii="宋体" w:hAnsi="宋体"/>
      <w:szCs w:val="24"/>
      <w:shd w:val="clear" w:color="auto" w:fill="FFFFFF"/>
    </w:rPr>
  </w:style>
  <w:style w:type="character" w:customStyle="1" w:styleId="Charff2">
    <w:name w:val="￥正文 Char"/>
    <w:link w:val="aff8"/>
    <w:qFormat/>
    <w:rsid w:val="00C55465"/>
    <w:rPr>
      <w:sz w:val="24"/>
      <w:shd w:val="clear" w:color="auto" w:fill="FFFFFF"/>
    </w:rPr>
  </w:style>
  <w:style w:type="character" w:customStyle="1" w:styleId="Charff3">
    <w:name w:val="正文内容 Char"/>
    <w:link w:val="aff9"/>
    <w:qFormat/>
    <w:rsid w:val="00C55465"/>
    <w:rPr>
      <w:rFonts w:ascii="Times New Roman" w:hAnsi="Times New Roman"/>
      <w:szCs w:val="24"/>
      <w:shd w:val="clear" w:color="auto" w:fill="FFFFFF"/>
    </w:rPr>
  </w:style>
  <w:style w:type="character" w:customStyle="1" w:styleId="Charff4">
    <w:name w:val="图片注释 Char"/>
    <w:link w:val="affa"/>
    <w:rsid w:val="00C55465"/>
    <w:rPr>
      <w:rFonts w:ascii="宋体" w:hAnsi="宋体"/>
      <w:sz w:val="24"/>
      <w:szCs w:val="24"/>
      <w:u w:val="single"/>
      <w:shd w:val="clear" w:color="auto" w:fill="FFFFFF"/>
    </w:rPr>
  </w:style>
  <w:style w:type="character" w:customStyle="1" w:styleId="Charff5">
    <w:name w:val="引用 Char"/>
    <w:link w:val="affb"/>
    <w:uiPriority w:val="29"/>
    <w:rsid w:val="00C55465"/>
    <w:rPr>
      <w:rFonts w:ascii="Times New Roman" w:hAnsi="Times New Roman"/>
      <w:iCs/>
      <w:color w:val="000000"/>
      <w:sz w:val="24"/>
      <w:szCs w:val="24"/>
      <w:shd w:val="clear" w:color="auto" w:fill="FFFFFF"/>
    </w:rPr>
  </w:style>
  <w:style w:type="character" w:customStyle="1" w:styleId="13">
    <w:name w:val="明显参考1"/>
    <w:uiPriority w:val="32"/>
    <w:qFormat/>
    <w:rsid w:val="00C55465"/>
    <w:rPr>
      <w:rFonts w:eastAsia="宋体"/>
      <w:bCs/>
      <w:smallCaps/>
      <w:color w:val="000000"/>
      <w:spacing w:val="5"/>
      <w:sz w:val="24"/>
      <w:u w:val="single"/>
    </w:rPr>
  </w:style>
  <w:style w:type="character" w:customStyle="1" w:styleId="Charff6">
    <w:name w:val="段落强调 Char"/>
    <w:link w:val="affc"/>
    <w:rsid w:val="00C55465"/>
    <w:rPr>
      <w:rFonts w:ascii="Times New Roman" w:hAnsi="Times New Roman"/>
      <w:b/>
      <w:sz w:val="24"/>
      <w:szCs w:val="24"/>
      <w:shd w:val="clear" w:color="auto" w:fill="FFFFFF"/>
    </w:rPr>
  </w:style>
  <w:style w:type="paragraph" w:customStyle="1" w:styleId="TableContents">
    <w:name w:val="Table Contents"/>
    <w:basedOn w:val="a"/>
    <w:rsid w:val="00C55465"/>
    <w:pPr>
      <w:suppressAutoHyphens/>
      <w:autoSpaceDE w:val="0"/>
      <w:spacing w:after="120"/>
      <w:jc w:val="left"/>
    </w:pPr>
    <w:rPr>
      <w:rFonts w:ascii="Helvetica" w:hAnsi="Helvetica"/>
      <w:kern w:val="1"/>
      <w:sz w:val="20"/>
      <w:szCs w:val="20"/>
      <w:lang w:eastAsia="zh-CN"/>
    </w:rPr>
  </w:style>
  <w:style w:type="paragraph" w:styleId="90">
    <w:name w:val="toc 9"/>
    <w:basedOn w:val="a"/>
    <w:next w:val="a"/>
    <w:rsid w:val="00C55465"/>
    <w:pPr>
      <w:ind w:left="1680"/>
      <w:jc w:val="left"/>
    </w:pPr>
    <w:rPr>
      <w:szCs w:val="21"/>
    </w:rPr>
  </w:style>
  <w:style w:type="paragraph" w:styleId="afd">
    <w:name w:val="Document Map"/>
    <w:basedOn w:val="a"/>
    <w:link w:val="Charf3"/>
    <w:rsid w:val="00C55465"/>
    <w:pPr>
      <w:shd w:val="clear" w:color="auto" w:fill="000080"/>
    </w:pPr>
    <w:rPr>
      <w:rFonts w:asciiTheme="minorHAnsi" w:eastAsiaTheme="minorEastAsia" w:hAnsiTheme="minorHAnsi" w:cstheme="minorBidi"/>
    </w:rPr>
  </w:style>
  <w:style w:type="character" w:customStyle="1" w:styleId="Char10">
    <w:name w:val="文档结构图 Char1"/>
    <w:basedOn w:val="a1"/>
    <w:link w:val="afd"/>
    <w:uiPriority w:val="99"/>
    <w:semiHidden/>
    <w:rsid w:val="00C55465"/>
    <w:rPr>
      <w:rFonts w:ascii="宋体" w:eastAsia="宋体" w:hAnsi="Calibri" w:cs="Times New Roman"/>
      <w:sz w:val="18"/>
      <w:szCs w:val="18"/>
    </w:rPr>
  </w:style>
  <w:style w:type="paragraph" w:styleId="affd">
    <w:name w:val="annotation text"/>
    <w:basedOn w:val="a"/>
    <w:link w:val="Char11"/>
    <w:unhideWhenUsed/>
    <w:qFormat/>
    <w:rsid w:val="00C55465"/>
    <w:pPr>
      <w:jc w:val="left"/>
    </w:pPr>
  </w:style>
  <w:style w:type="character" w:customStyle="1" w:styleId="Char11">
    <w:name w:val="批注文字 Char1"/>
    <w:basedOn w:val="a1"/>
    <w:link w:val="affd"/>
    <w:uiPriority w:val="99"/>
    <w:semiHidden/>
    <w:rsid w:val="00C55465"/>
    <w:rPr>
      <w:rFonts w:ascii="Calibri" w:eastAsia="宋体" w:hAnsi="Calibri" w:cs="Times New Roman"/>
      <w:szCs w:val="24"/>
    </w:rPr>
  </w:style>
  <w:style w:type="paragraph" w:styleId="aff0">
    <w:name w:val="annotation subject"/>
    <w:basedOn w:val="affd"/>
    <w:next w:val="affd"/>
    <w:link w:val="Charf9"/>
    <w:rsid w:val="00C55465"/>
    <w:rPr>
      <w:rFonts w:ascii="宋体" w:eastAsiaTheme="minorEastAsia" w:hAnsiTheme="minorHAnsi" w:cstheme="minorBidi"/>
      <w:sz w:val="34"/>
      <w:szCs w:val="22"/>
    </w:rPr>
  </w:style>
  <w:style w:type="character" w:customStyle="1" w:styleId="Char12">
    <w:name w:val="批注主题 Char1"/>
    <w:basedOn w:val="Char11"/>
    <w:link w:val="aff0"/>
    <w:uiPriority w:val="99"/>
    <w:semiHidden/>
    <w:rsid w:val="00C55465"/>
    <w:rPr>
      <w:b/>
      <w:bCs/>
    </w:rPr>
  </w:style>
  <w:style w:type="paragraph" w:customStyle="1" w:styleId="xl75">
    <w:name w:val="xl75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styleId="aff2">
    <w:name w:val="Balloon Text"/>
    <w:basedOn w:val="a"/>
    <w:link w:val="Charfc"/>
    <w:rsid w:val="00C55465"/>
    <w:rPr>
      <w:rFonts w:asciiTheme="minorHAnsi" w:hAnsiTheme="minorHAnsi" w:cstheme="minorBidi"/>
      <w:sz w:val="18"/>
      <w:szCs w:val="18"/>
    </w:rPr>
  </w:style>
  <w:style w:type="character" w:customStyle="1" w:styleId="Char13">
    <w:name w:val="批注框文本 Char1"/>
    <w:basedOn w:val="a1"/>
    <w:link w:val="aff2"/>
    <w:uiPriority w:val="99"/>
    <w:semiHidden/>
    <w:rsid w:val="00C55465"/>
    <w:rPr>
      <w:rFonts w:ascii="Calibri" w:eastAsia="宋体" w:hAnsi="Calibri" w:cs="Times New Roman"/>
      <w:sz w:val="18"/>
      <w:szCs w:val="18"/>
    </w:rPr>
  </w:style>
  <w:style w:type="paragraph" w:styleId="30">
    <w:name w:val="Body Text 3"/>
    <w:basedOn w:val="a"/>
    <w:link w:val="3Char0"/>
    <w:rsid w:val="00C55465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Char10">
    <w:name w:val="正文文本 3 Char1"/>
    <w:basedOn w:val="a1"/>
    <w:link w:val="30"/>
    <w:uiPriority w:val="99"/>
    <w:semiHidden/>
    <w:rsid w:val="00C55465"/>
    <w:rPr>
      <w:rFonts w:ascii="Calibri" w:eastAsia="宋体" w:hAnsi="Calibri" w:cs="Times New Roman"/>
      <w:sz w:val="16"/>
      <w:szCs w:val="16"/>
    </w:rPr>
  </w:style>
  <w:style w:type="paragraph" w:customStyle="1" w:styleId="xl79">
    <w:name w:val="xl79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styleId="affe">
    <w:name w:val="Body Text"/>
    <w:basedOn w:val="a"/>
    <w:link w:val="Char14"/>
    <w:unhideWhenUsed/>
    <w:rsid w:val="00C55465"/>
    <w:pPr>
      <w:spacing w:after="120"/>
    </w:pPr>
  </w:style>
  <w:style w:type="character" w:customStyle="1" w:styleId="Char14">
    <w:name w:val="正文文本 Char1"/>
    <w:basedOn w:val="a1"/>
    <w:link w:val="affe"/>
    <w:uiPriority w:val="99"/>
    <w:semiHidden/>
    <w:rsid w:val="00C55465"/>
    <w:rPr>
      <w:rFonts w:ascii="Calibri" w:eastAsia="宋体" w:hAnsi="Calibri" w:cs="Times New Roman"/>
      <w:szCs w:val="24"/>
    </w:rPr>
  </w:style>
  <w:style w:type="paragraph" w:styleId="aff3">
    <w:name w:val="Body Text First Indent"/>
    <w:basedOn w:val="affe"/>
    <w:link w:val="Charfd"/>
    <w:rsid w:val="00C55465"/>
    <w:pPr>
      <w:ind w:firstLineChars="100" w:firstLine="420"/>
    </w:pPr>
    <w:rPr>
      <w:rFonts w:asciiTheme="minorHAnsi" w:hAnsiTheme="minorHAnsi" w:cstheme="minorBidi"/>
      <w:b/>
      <w:bCs/>
    </w:rPr>
  </w:style>
  <w:style w:type="character" w:customStyle="1" w:styleId="Char15">
    <w:name w:val="正文首行缩进 Char1"/>
    <w:basedOn w:val="Char14"/>
    <w:link w:val="aff3"/>
    <w:uiPriority w:val="99"/>
    <w:semiHidden/>
    <w:rsid w:val="00C55465"/>
  </w:style>
  <w:style w:type="paragraph" w:styleId="af6">
    <w:name w:val="Subtitle"/>
    <w:basedOn w:val="a"/>
    <w:next w:val="a"/>
    <w:link w:val="Charb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28"/>
      <w:szCs w:val="32"/>
    </w:rPr>
  </w:style>
  <w:style w:type="character" w:customStyle="1" w:styleId="Char16">
    <w:name w:val="副标题 Char1"/>
    <w:basedOn w:val="a1"/>
    <w:link w:val="af6"/>
    <w:uiPriority w:val="11"/>
    <w:rsid w:val="00C5546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0">
    <w:name w:val="Normal Indent"/>
    <w:basedOn w:val="a"/>
    <w:link w:val="Charf2"/>
    <w:qFormat/>
    <w:rsid w:val="00C55465"/>
    <w:pPr>
      <w:ind w:firstLine="420"/>
    </w:pPr>
    <w:rPr>
      <w:rFonts w:asciiTheme="minorHAnsi" w:hAnsiTheme="minorHAnsi" w:cstheme="minorBidi"/>
      <w:szCs w:val="22"/>
    </w:rPr>
  </w:style>
  <w:style w:type="paragraph" w:customStyle="1" w:styleId="14">
    <w:name w:val="Ｒ６.(1)"/>
    <w:next w:val="WZ"/>
    <w:rsid w:val="00C55465"/>
    <w:pPr>
      <w:widowControl w:val="0"/>
      <w:spacing w:beforeLines="50"/>
      <w:ind w:firstLineChars="150" w:firstLine="452"/>
      <w:outlineLvl w:val="5"/>
    </w:pPr>
    <w:rPr>
      <w:rFonts w:ascii="仿宋" w:eastAsia="仿宋" w:hAnsi="仿宋" w:cs="宋体"/>
      <w:b/>
      <w:bCs/>
      <w:spacing w:val="10"/>
      <w:kern w:val="0"/>
      <w:sz w:val="28"/>
      <w:szCs w:val="24"/>
      <w:lang w:val="sq-AL"/>
    </w:rPr>
  </w:style>
  <w:style w:type="paragraph" w:styleId="21">
    <w:name w:val="Body Text 2"/>
    <w:basedOn w:val="a"/>
    <w:link w:val="2Char1"/>
    <w:rsid w:val="00C55465"/>
    <w:pPr>
      <w:spacing w:line="360" w:lineRule="auto"/>
    </w:pPr>
    <w:rPr>
      <w:rFonts w:asciiTheme="minorHAnsi" w:hAnsiTheme="minorHAnsi" w:cstheme="minorBidi"/>
      <w:sz w:val="24"/>
    </w:rPr>
  </w:style>
  <w:style w:type="character" w:customStyle="1" w:styleId="2Char10">
    <w:name w:val="正文文本 2 Char1"/>
    <w:basedOn w:val="a1"/>
    <w:link w:val="21"/>
    <w:uiPriority w:val="99"/>
    <w:semiHidden/>
    <w:rsid w:val="00C55465"/>
    <w:rPr>
      <w:rFonts w:ascii="Calibri" w:eastAsia="宋体" w:hAnsi="Calibri" w:cs="Times New Roman"/>
      <w:szCs w:val="24"/>
    </w:rPr>
  </w:style>
  <w:style w:type="paragraph" w:styleId="80">
    <w:name w:val="toc 8"/>
    <w:basedOn w:val="a"/>
    <w:next w:val="a"/>
    <w:rsid w:val="00C55465"/>
    <w:pPr>
      <w:ind w:left="1470"/>
      <w:jc w:val="left"/>
    </w:pPr>
    <w:rPr>
      <w:szCs w:val="21"/>
    </w:rPr>
  </w:style>
  <w:style w:type="paragraph" w:styleId="afff">
    <w:name w:val="List Bullet"/>
    <w:basedOn w:val="a"/>
    <w:rsid w:val="00C55465"/>
    <w:pPr>
      <w:numPr>
        <w:numId w:val="1"/>
      </w:numPr>
      <w:tabs>
        <w:tab w:val="left" w:pos="360"/>
      </w:tabs>
    </w:pPr>
    <w:rPr>
      <w:szCs w:val="20"/>
    </w:rPr>
  </w:style>
  <w:style w:type="paragraph" w:customStyle="1" w:styleId="22">
    <w:name w:val="样式2"/>
    <w:basedOn w:val="afe"/>
    <w:next w:val="11"/>
    <w:qFormat/>
    <w:rsid w:val="00C55465"/>
    <w:pPr>
      <w:spacing w:before="120" w:after="120"/>
    </w:pPr>
    <w:rPr>
      <w:rFonts w:eastAsia="黑体"/>
      <w:b w:val="0"/>
      <w:sz w:val="30"/>
      <w:szCs w:val="30"/>
    </w:rPr>
  </w:style>
  <w:style w:type="paragraph" w:customStyle="1" w:styleId="33">
    <w:name w:val="样式3"/>
    <w:basedOn w:val="1"/>
    <w:qFormat/>
    <w:rsid w:val="00C55465"/>
    <w:pPr>
      <w:numPr>
        <w:numId w:val="2"/>
      </w:numPr>
      <w:tabs>
        <w:tab w:val="left" w:pos="1290"/>
      </w:tabs>
      <w:spacing w:before="240" w:after="240" w:line="480" w:lineRule="auto"/>
      <w:ind w:rightChars="100" w:right="210"/>
      <w:jc w:val="left"/>
    </w:pPr>
    <w:rPr>
      <w:rFonts w:ascii="Times New Roman" w:hAnsi="Times New Roman"/>
      <w:sz w:val="32"/>
      <w:lang w:val="en-US" w:eastAsia="zh-CN"/>
    </w:rPr>
  </w:style>
  <w:style w:type="paragraph" w:styleId="afff0">
    <w:name w:val="Normal (Web)"/>
    <w:basedOn w:val="a"/>
    <w:qFormat/>
    <w:rsid w:val="00C55465"/>
    <w:rPr>
      <w:sz w:val="24"/>
    </w:rPr>
  </w:style>
  <w:style w:type="paragraph" w:customStyle="1" w:styleId="afff1">
    <w:name w:val="段"/>
    <w:qFormat/>
    <w:rsid w:val="00C55465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  <w:szCs w:val="20"/>
    </w:rPr>
  </w:style>
  <w:style w:type="paragraph" w:styleId="23">
    <w:name w:val="toc 2"/>
    <w:basedOn w:val="a"/>
    <w:next w:val="a"/>
    <w:uiPriority w:val="39"/>
    <w:qFormat/>
    <w:rsid w:val="00C55465"/>
    <w:pPr>
      <w:tabs>
        <w:tab w:val="right" w:leader="dot" w:pos="8296"/>
      </w:tabs>
      <w:ind w:left="210"/>
      <w:jc w:val="left"/>
    </w:pPr>
    <w:rPr>
      <w:smallCaps/>
      <w:lang w:val="en-US" w:eastAsia="zh-CN"/>
    </w:rPr>
  </w:style>
  <w:style w:type="paragraph" w:styleId="aff5">
    <w:name w:val="Date"/>
    <w:basedOn w:val="a"/>
    <w:next w:val="a"/>
    <w:link w:val="Charfe"/>
    <w:rsid w:val="00C55465"/>
    <w:rPr>
      <w:rFonts w:ascii="宋体" w:hAnsi="Courier New" w:cstheme="minorBidi"/>
      <w:sz w:val="32"/>
      <w:szCs w:val="22"/>
    </w:rPr>
  </w:style>
  <w:style w:type="character" w:customStyle="1" w:styleId="Char17">
    <w:name w:val="日期 Char1"/>
    <w:basedOn w:val="a1"/>
    <w:link w:val="aff5"/>
    <w:uiPriority w:val="99"/>
    <w:semiHidden/>
    <w:rsid w:val="00C55465"/>
    <w:rPr>
      <w:rFonts w:ascii="Calibri" w:eastAsia="宋体" w:hAnsi="Calibri" w:cs="Times New Roman"/>
      <w:szCs w:val="24"/>
    </w:rPr>
  </w:style>
  <w:style w:type="paragraph" w:styleId="50">
    <w:name w:val="toc 5"/>
    <w:basedOn w:val="a"/>
    <w:next w:val="a"/>
    <w:rsid w:val="00C55465"/>
    <w:pPr>
      <w:ind w:left="840"/>
      <w:jc w:val="left"/>
    </w:pPr>
    <w:rPr>
      <w:szCs w:val="21"/>
    </w:rPr>
  </w:style>
  <w:style w:type="paragraph" w:customStyle="1" w:styleId="WZ">
    <w:name w:val="ＲＡ!!WZ!!"/>
    <w:rsid w:val="00C55465"/>
    <w:pPr>
      <w:widowControl w:val="0"/>
      <w:spacing w:beforeLines="20" w:afterLines="50" w:line="312" w:lineRule="auto"/>
      <w:ind w:firstLineChars="200" w:firstLine="520"/>
    </w:pPr>
    <w:rPr>
      <w:rFonts w:ascii="宋体" w:eastAsia="宋体" w:hAnsi="宋体" w:cs="宋体"/>
      <w:snapToGrid w:val="0"/>
      <w:spacing w:val="10"/>
      <w:kern w:val="0"/>
      <w:sz w:val="24"/>
      <w:szCs w:val="24"/>
      <w:lang w:val="sq-AL"/>
    </w:rPr>
  </w:style>
  <w:style w:type="paragraph" w:styleId="HTML">
    <w:name w:val="HTML Preformatted"/>
    <w:basedOn w:val="a"/>
    <w:link w:val="HTMLChar"/>
    <w:rsid w:val="00C554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theme="minorBidi"/>
      <w:color w:val="000000"/>
      <w:szCs w:val="22"/>
    </w:rPr>
  </w:style>
  <w:style w:type="character" w:customStyle="1" w:styleId="HTMLChar1">
    <w:name w:val="HTML 预设格式 Char1"/>
    <w:basedOn w:val="a1"/>
    <w:link w:val="HTML"/>
    <w:uiPriority w:val="99"/>
    <w:semiHidden/>
    <w:rsid w:val="00C55465"/>
    <w:rPr>
      <w:rFonts w:ascii="Courier New" w:eastAsia="宋体" w:hAnsi="Courier New" w:cs="Courier New"/>
      <w:sz w:val="20"/>
      <w:szCs w:val="20"/>
    </w:rPr>
  </w:style>
  <w:style w:type="paragraph" w:styleId="aff1">
    <w:name w:val="Plain Text"/>
    <w:basedOn w:val="a"/>
    <w:link w:val="Charfb"/>
    <w:rsid w:val="00C55465"/>
    <w:rPr>
      <w:rFonts w:ascii="宋体" w:hAnsi="Courier New" w:cstheme="minorBidi"/>
      <w:szCs w:val="22"/>
    </w:rPr>
  </w:style>
  <w:style w:type="character" w:customStyle="1" w:styleId="Char18">
    <w:name w:val="纯文本 Char1"/>
    <w:basedOn w:val="a1"/>
    <w:link w:val="aff1"/>
    <w:uiPriority w:val="99"/>
    <w:semiHidden/>
    <w:rsid w:val="00C55465"/>
    <w:rPr>
      <w:rFonts w:ascii="宋体" w:eastAsia="宋体" w:hAnsi="Courier New" w:cs="Courier New"/>
      <w:szCs w:val="21"/>
    </w:rPr>
  </w:style>
  <w:style w:type="paragraph" w:styleId="afff2">
    <w:name w:val="caption"/>
    <w:basedOn w:val="a"/>
    <w:next w:val="a"/>
    <w:qFormat/>
    <w:rsid w:val="00C55465"/>
    <w:pPr>
      <w:widowControl/>
      <w:spacing w:line="360" w:lineRule="auto"/>
      <w:ind w:firstLineChars="920" w:firstLine="1940"/>
      <w:jc w:val="left"/>
    </w:pPr>
    <w:rPr>
      <w:rFonts w:ascii="宋体" w:hAnsi="宋体"/>
      <w:b/>
      <w:bCs/>
      <w:kern w:val="0"/>
      <w:sz w:val="20"/>
      <w:szCs w:val="20"/>
      <w:lang w:val="en-US" w:eastAsia="zh-CN"/>
    </w:rPr>
  </w:style>
  <w:style w:type="paragraph" w:customStyle="1" w:styleId="Char20">
    <w:name w:val="Char2"/>
    <w:basedOn w:val="a"/>
    <w:rsid w:val="00C55465"/>
    <w:pPr>
      <w:widowControl/>
      <w:spacing w:after="160" w:line="360" w:lineRule="exact"/>
      <w:jc w:val="left"/>
    </w:pPr>
    <w:rPr>
      <w:rFonts w:ascii="宋体" w:hAnsi="宋体"/>
      <w:b/>
      <w:kern w:val="0"/>
      <w:sz w:val="24"/>
      <w:szCs w:val="20"/>
      <w:lang w:eastAsia="en-US"/>
    </w:rPr>
  </w:style>
  <w:style w:type="paragraph" w:styleId="70">
    <w:name w:val="toc 7"/>
    <w:basedOn w:val="a"/>
    <w:next w:val="a"/>
    <w:rsid w:val="00C55465"/>
    <w:pPr>
      <w:ind w:left="1260"/>
      <w:jc w:val="left"/>
    </w:pPr>
    <w:rPr>
      <w:szCs w:val="21"/>
    </w:rPr>
  </w:style>
  <w:style w:type="paragraph" w:customStyle="1" w:styleId="xl82">
    <w:name w:val="xl82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25">
    <w:name w:val="xl25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lang w:val="en-US" w:eastAsia="zh-CN"/>
    </w:rPr>
  </w:style>
  <w:style w:type="paragraph" w:styleId="afe">
    <w:name w:val="Title"/>
    <w:basedOn w:val="a"/>
    <w:link w:val="Charf7"/>
    <w:qFormat/>
    <w:rsid w:val="00C55465"/>
    <w:pPr>
      <w:spacing w:before="240" w:after="60"/>
      <w:jc w:val="center"/>
      <w:outlineLvl w:val="0"/>
    </w:pPr>
    <w:rPr>
      <w:rFonts w:ascii="Arial" w:eastAsia="隶书" w:hAnsi="Arial" w:cs="Arial"/>
      <w:b/>
      <w:bCs/>
      <w:sz w:val="32"/>
      <w:szCs w:val="32"/>
    </w:rPr>
  </w:style>
  <w:style w:type="character" w:customStyle="1" w:styleId="Char19">
    <w:name w:val="标题 Char1"/>
    <w:basedOn w:val="a1"/>
    <w:link w:val="afe"/>
    <w:uiPriority w:val="10"/>
    <w:rsid w:val="00C55465"/>
    <w:rPr>
      <w:rFonts w:asciiTheme="majorHAnsi" w:eastAsia="宋体" w:hAnsiTheme="majorHAnsi" w:cstheme="majorBidi"/>
      <w:b/>
      <w:bCs/>
      <w:sz w:val="32"/>
      <w:szCs w:val="32"/>
    </w:rPr>
  </w:style>
  <w:style w:type="paragraph" w:styleId="31">
    <w:name w:val="Body Text Indent 3"/>
    <w:basedOn w:val="a"/>
    <w:link w:val="3Char2"/>
    <w:rsid w:val="00C55465"/>
    <w:pPr>
      <w:spacing w:line="360" w:lineRule="auto"/>
      <w:ind w:firstLineChars="200" w:firstLine="482"/>
    </w:pPr>
    <w:rPr>
      <w:rFonts w:ascii="宋体" w:hAnsiTheme="minorHAnsi" w:cstheme="minorBidi"/>
      <w:b/>
      <w:bCs/>
      <w:sz w:val="24"/>
    </w:rPr>
  </w:style>
  <w:style w:type="character" w:customStyle="1" w:styleId="3Char11">
    <w:name w:val="正文文本缩进 3 Char1"/>
    <w:basedOn w:val="a1"/>
    <w:link w:val="31"/>
    <w:uiPriority w:val="99"/>
    <w:semiHidden/>
    <w:rsid w:val="00C55465"/>
    <w:rPr>
      <w:rFonts w:ascii="Calibri" w:eastAsia="宋体" w:hAnsi="Calibri" w:cs="Times New Roman"/>
      <w:sz w:val="16"/>
      <w:szCs w:val="16"/>
    </w:rPr>
  </w:style>
  <w:style w:type="paragraph" w:styleId="40">
    <w:name w:val="toc 4"/>
    <w:basedOn w:val="a"/>
    <w:next w:val="a"/>
    <w:rsid w:val="00C55465"/>
    <w:pPr>
      <w:ind w:left="630"/>
      <w:jc w:val="left"/>
    </w:pPr>
    <w:rPr>
      <w:szCs w:val="21"/>
    </w:rPr>
  </w:style>
  <w:style w:type="paragraph" w:styleId="afff3">
    <w:name w:val="toa heading"/>
    <w:basedOn w:val="a"/>
    <w:next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="120" w:line="360" w:lineRule="auto"/>
    </w:pPr>
    <w:rPr>
      <w:rFonts w:ascii="Arial" w:hAnsi="Arial" w:cs="宋体"/>
      <w:kern w:val="0"/>
      <w:sz w:val="24"/>
      <w:szCs w:val="20"/>
    </w:rPr>
  </w:style>
  <w:style w:type="paragraph" w:customStyle="1" w:styleId="Charff7">
    <w:name w:val="正文(首行缩进) Char"/>
    <w:rsid w:val="00C55465"/>
    <w:pPr>
      <w:spacing w:before="120" w:after="60" w:line="360" w:lineRule="auto"/>
      <w:ind w:firstLineChars="200" w:firstLine="200"/>
    </w:pPr>
    <w:rPr>
      <w:rFonts w:ascii="Calibri" w:eastAsia="仿宋_GB2312" w:hAnsi="Calibri" w:cs="Times New Roman"/>
      <w:spacing w:val="2"/>
      <w:kern w:val="24"/>
      <w:sz w:val="24"/>
      <w:szCs w:val="24"/>
    </w:rPr>
  </w:style>
  <w:style w:type="paragraph" w:customStyle="1" w:styleId="---">
    <w:name w:val="--规划-图和表"/>
    <w:next w:val="--"/>
    <w:rsid w:val="00C55465"/>
    <w:pPr>
      <w:jc w:val="center"/>
    </w:pPr>
    <w:rPr>
      <w:rFonts w:ascii="Calibri" w:eastAsia="宋体" w:hAnsi="Calibri" w:cs="Times New Roman"/>
      <w:szCs w:val="20"/>
    </w:rPr>
  </w:style>
  <w:style w:type="paragraph" w:styleId="24">
    <w:name w:val="List Number 2"/>
    <w:basedOn w:val="a"/>
    <w:qFormat/>
    <w:rsid w:val="00C55465"/>
    <w:pPr>
      <w:widowControl/>
      <w:numPr>
        <w:numId w:val="3"/>
      </w:numPr>
      <w:shd w:val="clear" w:color="auto" w:fill="FFFFFF"/>
      <w:tabs>
        <w:tab w:val="left" w:pos="426"/>
        <w:tab w:val="left" w:pos="820"/>
      </w:tabs>
      <w:adjustRightInd w:val="0"/>
      <w:snapToGrid w:val="0"/>
      <w:spacing w:afterLines="50" w:line="360" w:lineRule="auto"/>
    </w:pPr>
    <w:rPr>
      <w:rFonts w:ascii="宋体" w:hAnsi="宋体" w:cs="宋体"/>
      <w:kern w:val="0"/>
      <w:sz w:val="24"/>
      <w:szCs w:val="20"/>
    </w:rPr>
  </w:style>
  <w:style w:type="paragraph" w:customStyle="1" w:styleId="CharCharCharCharChar">
    <w:name w:val=" Char Char Char Char Char"/>
    <w:basedOn w:val="a"/>
    <w:rsid w:val="00C55465"/>
    <w:rPr>
      <w:rFonts w:ascii="Tahoma" w:hAnsi="Tahoma"/>
      <w:sz w:val="24"/>
      <w:szCs w:val="20"/>
    </w:rPr>
  </w:style>
  <w:style w:type="paragraph" w:styleId="15">
    <w:name w:val="index 1"/>
    <w:basedOn w:val="a"/>
    <w:next w:val="a"/>
    <w:uiPriority w:val="99"/>
    <w:rsid w:val="00C55465"/>
    <w:pPr>
      <w:tabs>
        <w:tab w:val="left" w:pos="3360"/>
      </w:tabs>
      <w:spacing w:line="520" w:lineRule="exact"/>
      <w:ind w:leftChars="50" w:left="419" w:hangingChars="131" w:hanging="314"/>
      <w:jc w:val="center"/>
      <w:outlineLvl w:val="3"/>
    </w:pPr>
    <w:rPr>
      <w:rFonts w:ascii="宋体" w:hAnsi="宋体"/>
      <w:sz w:val="24"/>
    </w:rPr>
  </w:style>
  <w:style w:type="paragraph" w:styleId="60">
    <w:name w:val="toc 6"/>
    <w:basedOn w:val="a"/>
    <w:next w:val="a"/>
    <w:rsid w:val="00C55465"/>
    <w:pPr>
      <w:ind w:left="1050"/>
      <w:jc w:val="left"/>
    </w:pPr>
    <w:rPr>
      <w:szCs w:val="21"/>
    </w:rPr>
  </w:style>
  <w:style w:type="paragraph" w:styleId="16">
    <w:name w:val="toc 1"/>
    <w:basedOn w:val="a"/>
    <w:next w:val="a"/>
    <w:uiPriority w:val="39"/>
    <w:qFormat/>
    <w:rsid w:val="00C55465"/>
    <w:pPr>
      <w:spacing w:before="120" w:after="120"/>
      <w:jc w:val="left"/>
    </w:pPr>
    <w:rPr>
      <w:b/>
      <w:bCs/>
      <w:caps/>
    </w:rPr>
  </w:style>
  <w:style w:type="paragraph" w:customStyle="1" w:styleId="pan2">
    <w:name w:val="pan2"/>
    <w:basedOn w:val="12"/>
    <w:link w:val="pan2Char"/>
    <w:qFormat/>
    <w:rsid w:val="00C55465"/>
    <w:pPr>
      <w:widowControl/>
      <w:numPr>
        <w:ilvl w:val="1"/>
        <w:numId w:val="4"/>
      </w:numPr>
      <w:shd w:val="clear" w:color="auto" w:fill="FFFFFF"/>
      <w:tabs>
        <w:tab w:val="left" w:pos="426"/>
        <w:tab w:val="left" w:pos="840"/>
      </w:tabs>
      <w:autoSpaceDE/>
      <w:autoSpaceDN/>
      <w:snapToGrid w:val="0"/>
      <w:spacing w:line="360" w:lineRule="auto"/>
      <w:ind w:left="840" w:firstLineChars="0" w:hanging="420"/>
      <w:jc w:val="both"/>
      <w:outlineLvl w:val="1"/>
    </w:pPr>
    <w:rPr>
      <w:rFonts w:ascii="黑体" w:eastAsia="黑体" w:hAnsi="黑体"/>
      <w:sz w:val="30"/>
      <w:szCs w:val="30"/>
    </w:rPr>
  </w:style>
  <w:style w:type="paragraph" w:styleId="20">
    <w:name w:val="Body Text Indent 2"/>
    <w:basedOn w:val="a"/>
    <w:link w:val="2Char0"/>
    <w:rsid w:val="00C55465"/>
    <w:pPr>
      <w:spacing w:beforeLines="50" w:afterLines="50" w:line="120" w:lineRule="auto"/>
      <w:ind w:firstLineChars="400" w:firstLine="840"/>
      <w:jc w:val="left"/>
    </w:pPr>
    <w:rPr>
      <w:rFonts w:ascii="宋体" w:hAnsi="宋体" w:cstheme="minorBidi"/>
    </w:rPr>
  </w:style>
  <w:style w:type="character" w:customStyle="1" w:styleId="2Char11">
    <w:name w:val="正文文本缩进 2 Char1"/>
    <w:basedOn w:val="a1"/>
    <w:link w:val="20"/>
    <w:uiPriority w:val="99"/>
    <w:semiHidden/>
    <w:rsid w:val="00C55465"/>
    <w:rPr>
      <w:rFonts w:ascii="Calibri" w:eastAsia="宋体" w:hAnsi="Calibri" w:cs="Times New Roman"/>
      <w:szCs w:val="24"/>
    </w:rPr>
  </w:style>
  <w:style w:type="paragraph" w:customStyle="1" w:styleId="xl71">
    <w:name w:val="xl71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styleId="34">
    <w:name w:val="toc 3"/>
    <w:basedOn w:val="a"/>
    <w:next w:val="a"/>
    <w:uiPriority w:val="39"/>
    <w:qFormat/>
    <w:rsid w:val="00C55465"/>
    <w:pPr>
      <w:ind w:left="420"/>
      <w:jc w:val="left"/>
    </w:pPr>
    <w:rPr>
      <w:i/>
      <w:iCs/>
    </w:rPr>
  </w:style>
  <w:style w:type="paragraph" w:styleId="af5">
    <w:name w:val="Body Text Indent"/>
    <w:basedOn w:val="a"/>
    <w:link w:val="Chara"/>
    <w:rsid w:val="00C55465"/>
    <w:pPr>
      <w:spacing w:line="360" w:lineRule="auto"/>
      <w:ind w:firstLineChars="200" w:firstLine="420"/>
    </w:pPr>
    <w:rPr>
      <w:rFonts w:asciiTheme="minorHAnsi" w:hAnsiTheme="minorHAnsi" w:cstheme="minorBidi"/>
    </w:rPr>
  </w:style>
  <w:style w:type="character" w:customStyle="1" w:styleId="Char1a">
    <w:name w:val="正文文本缩进 Char1"/>
    <w:basedOn w:val="a1"/>
    <w:link w:val="af5"/>
    <w:uiPriority w:val="99"/>
    <w:semiHidden/>
    <w:rsid w:val="00C55465"/>
    <w:rPr>
      <w:rFonts w:ascii="Calibri" w:eastAsia="宋体" w:hAnsi="Calibri" w:cs="Times New Roman"/>
      <w:szCs w:val="24"/>
    </w:rPr>
  </w:style>
  <w:style w:type="paragraph" w:customStyle="1" w:styleId="afff4">
    <w:name w:val="È±Ê¡ÎÄ±¾"/>
    <w:basedOn w:val="a"/>
    <w:rsid w:val="00C55465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----">
    <w:name w:val="--规划-表格-居左"/>
    <w:basedOn w:val="--"/>
    <w:rsid w:val="00C55465"/>
    <w:pPr>
      <w:spacing w:line="240" w:lineRule="auto"/>
      <w:ind w:firstLineChars="0" w:firstLine="0"/>
    </w:pPr>
    <w:rPr>
      <w:sz w:val="20"/>
    </w:rPr>
  </w:style>
  <w:style w:type="paragraph" w:customStyle="1" w:styleId="xl33455">
    <w:name w:val="xl33455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3453">
    <w:name w:val="xl33453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5">
    <w:name w:val="正文文字缩进项目"/>
    <w:basedOn w:val="af5"/>
    <w:rsid w:val="00C55465"/>
    <w:pPr>
      <w:numPr>
        <w:ilvl w:val="1"/>
        <w:numId w:val="5"/>
      </w:numPr>
      <w:tabs>
        <w:tab w:val="clear" w:pos="1260"/>
        <w:tab w:val="left" w:pos="840"/>
      </w:tabs>
      <w:spacing w:after="120" w:line="240" w:lineRule="auto"/>
      <w:ind w:left="840" w:firstLineChars="0"/>
    </w:pPr>
    <w:rPr>
      <w:rFonts w:ascii="Tahoma" w:hAnsi="Tahoma"/>
      <w:sz w:val="22"/>
      <w:szCs w:val="20"/>
    </w:rPr>
  </w:style>
  <w:style w:type="paragraph" w:customStyle="1" w:styleId="xl34">
    <w:name w:val="xl34"/>
    <w:basedOn w:val="a"/>
    <w:rsid w:val="00C55465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lang w:val="en-US" w:eastAsia="zh-CN"/>
    </w:rPr>
  </w:style>
  <w:style w:type="paragraph" w:customStyle="1" w:styleId="CharCharChar">
    <w:name w:val=" Char Char Char"/>
    <w:basedOn w:val="a"/>
    <w:rsid w:val="00C55465"/>
    <w:rPr>
      <w:rFonts w:ascii="Tahoma" w:hAnsi="Tahoma"/>
      <w:sz w:val="24"/>
      <w:szCs w:val="20"/>
      <w:lang w:val="en-US" w:eastAsia="zh-CN"/>
    </w:rPr>
  </w:style>
  <w:style w:type="paragraph" w:customStyle="1" w:styleId="CharCharChar1">
    <w:name w:val="Char Char Char1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hAnsi="Tahoma" w:cs="宋体"/>
      <w:kern w:val="0"/>
      <w:sz w:val="24"/>
      <w:szCs w:val="20"/>
    </w:rPr>
  </w:style>
  <w:style w:type="paragraph" w:customStyle="1" w:styleId="Char1b">
    <w:name w:val="Char1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font6">
    <w:name w:val="font6"/>
    <w:basedOn w:val="a"/>
    <w:rsid w:val="00C55465"/>
    <w:pPr>
      <w:widowControl/>
      <w:spacing w:before="100" w:beforeAutospacing="1" w:after="100" w:afterAutospacing="1"/>
      <w:jc w:val="left"/>
    </w:pPr>
    <w:rPr>
      <w:kern w:val="0"/>
      <w:sz w:val="24"/>
      <w:lang w:val="en-US" w:eastAsia="zh-CN"/>
    </w:rPr>
  </w:style>
  <w:style w:type="paragraph" w:customStyle="1" w:styleId="afff6">
    <w:name w:val="文档正文"/>
    <w:basedOn w:val="a"/>
    <w:rsid w:val="00C55465"/>
    <w:pPr>
      <w:adjustRightInd w:val="0"/>
      <w:spacing w:line="480" w:lineRule="atLeast"/>
      <w:ind w:firstLineChars="200" w:firstLine="567"/>
      <w:textAlignment w:val="baseline"/>
    </w:pPr>
    <w:rPr>
      <w:rFonts w:ascii="长城仿宋"/>
      <w:kern w:val="0"/>
      <w:szCs w:val="20"/>
    </w:rPr>
  </w:style>
  <w:style w:type="paragraph" w:customStyle="1" w:styleId="--">
    <w:name w:val="--规划正文"/>
    <w:basedOn w:val="a"/>
    <w:rsid w:val="00C55465"/>
    <w:pPr>
      <w:spacing w:line="360" w:lineRule="auto"/>
      <w:ind w:firstLineChars="200" w:firstLine="200"/>
    </w:pPr>
    <w:rPr>
      <w:szCs w:val="20"/>
      <w:lang w:val="en-US" w:eastAsia="zh-CN"/>
    </w:rPr>
  </w:style>
  <w:style w:type="paragraph" w:customStyle="1" w:styleId="xl33456">
    <w:name w:val="xl33456"/>
    <w:basedOn w:val="a"/>
    <w:rsid w:val="00C5546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afff7">
    <w:name w:val="缺省文本"/>
    <w:basedOn w:val="a"/>
    <w:rsid w:val="00C55465"/>
    <w:pPr>
      <w:autoSpaceDE w:val="0"/>
      <w:autoSpaceDN w:val="0"/>
      <w:adjustRightInd w:val="0"/>
      <w:jc w:val="left"/>
    </w:pPr>
    <w:rPr>
      <w:kern w:val="0"/>
      <w:lang w:val="en-US" w:eastAsia="zh-CN"/>
    </w:rPr>
  </w:style>
  <w:style w:type="paragraph" w:customStyle="1" w:styleId="xl33452">
    <w:name w:val="xl33452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NormalParagraph">
    <w:name w:val="Normal Paragraph"/>
    <w:basedOn w:val="a"/>
    <w:rsid w:val="00C55465"/>
    <w:pPr>
      <w:widowControl/>
      <w:spacing w:before="120" w:line="360" w:lineRule="auto"/>
      <w:ind w:firstLine="425"/>
    </w:pPr>
    <w:rPr>
      <w:kern w:val="0"/>
      <w:sz w:val="24"/>
      <w:lang w:val="en-US" w:eastAsia="zh-CN"/>
    </w:rPr>
  </w:style>
  <w:style w:type="paragraph" w:customStyle="1" w:styleId="af9">
    <w:name w:val="缩进正文"/>
    <w:basedOn w:val="a"/>
    <w:link w:val="Chare"/>
    <w:rsid w:val="00C55465"/>
    <w:pPr>
      <w:ind w:firstLineChars="200" w:firstLine="560"/>
    </w:pPr>
    <w:rPr>
      <w:rFonts w:asciiTheme="minorHAnsi" w:eastAsia="仿宋_GB2312" w:hAnsiTheme="minorHAnsi" w:cs="宋体"/>
      <w:sz w:val="28"/>
      <w:szCs w:val="22"/>
    </w:rPr>
  </w:style>
  <w:style w:type="paragraph" w:customStyle="1" w:styleId="11">
    <w:name w:val="样式1"/>
    <w:basedOn w:val="afe"/>
    <w:link w:val="1CharChar"/>
    <w:qFormat/>
    <w:rsid w:val="00C55465"/>
    <w:pPr>
      <w:spacing w:before="120" w:after="120"/>
    </w:pPr>
    <w:rPr>
      <w:rFonts w:eastAsia="黑体"/>
      <w:b w:val="0"/>
      <w:sz w:val="30"/>
      <w:szCs w:val="21"/>
    </w:rPr>
  </w:style>
  <w:style w:type="paragraph" w:customStyle="1" w:styleId="font0">
    <w:name w:val="font0"/>
    <w:basedOn w:val="a"/>
    <w:rsid w:val="00C5546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lang w:val="en-US" w:eastAsia="zh-CN"/>
    </w:rPr>
  </w:style>
  <w:style w:type="paragraph" w:customStyle="1" w:styleId="aff">
    <w:name w:val="正文 坪山"/>
    <w:basedOn w:val="a"/>
    <w:link w:val="Charf8"/>
    <w:qFormat/>
    <w:rsid w:val="00C55465"/>
    <w:pPr>
      <w:adjustRightInd w:val="0"/>
      <w:snapToGrid w:val="0"/>
      <w:spacing w:beforeLines="25" w:afterLines="25" w:line="360" w:lineRule="auto"/>
      <w:ind w:firstLineChars="200" w:firstLine="200"/>
    </w:pPr>
    <w:rPr>
      <w:rFonts w:ascii="宋体" w:eastAsiaTheme="minorEastAsia" w:hAnsi="宋体" w:cstheme="minorBidi"/>
      <w:kern w:val="10"/>
      <w:sz w:val="24"/>
      <w:szCs w:val="28"/>
    </w:rPr>
  </w:style>
  <w:style w:type="paragraph" w:customStyle="1" w:styleId="cont">
    <w:name w:val="cont"/>
    <w:basedOn w:val="a"/>
    <w:rsid w:val="00C55465"/>
    <w:pPr>
      <w:adjustRightInd w:val="0"/>
      <w:spacing w:before="100" w:after="100" w:line="360" w:lineRule="auto"/>
      <w:ind w:firstLineChars="200" w:firstLine="200"/>
      <w:jc w:val="left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afff8">
    <w:name w:val="列表项目"/>
    <w:basedOn w:val="a"/>
    <w:rsid w:val="00C55465"/>
    <w:pPr>
      <w:tabs>
        <w:tab w:val="left" w:pos="420"/>
        <w:tab w:val="left" w:pos="1080"/>
      </w:tabs>
      <w:spacing w:line="288" w:lineRule="auto"/>
      <w:ind w:left="1080" w:hanging="360"/>
    </w:pPr>
    <w:rPr>
      <w:sz w:val="24"/>
      <w:szCs w:val="20"/>
      <w:lang w:val="en-US" w:eastAsia="zh-CN"/>
    </w:rPr>
  </w:style>
  <w:style w:type="paragraph" w:customStyle="1" w:styleId="afff9">
    <w:name w:val="正文(首行缩进)"/>
    <w:rsid w:val="00C55465"/>
    <w:pPr>
      <w:spacing w:line="360" w:lineRule="auto"/>
      <w:ind w:firstLineChars="200" w:firstLine="488"/>
      <w:jc w:val="both"/>
    </w:pPr>
    <w:rPr>
      <w:rFonts w:ascii="Calibri" w:eastAsia="仿宋_GB2312" w:hAnsi="Calibri" w:cs="Times New Roman"/>
      <w:spacing w:val="2"/>
      <w:kern w:val="0"/>
      <w:sz w:val="24"/>
      <w:szCs w:val="24"/>
    </w:rPr>
  </w:style>
  <w:style w:type="paragraph" w:customStyle="1" w:styleId="afffa">
    <w:name w:val="正文样式"/>
    <w:basedOn w:val="a"/>
    <w:rsid w:val="00C55465"/>
    <w:pPr>
      <w:adjustRightInd w:val="0"/>
      <w:spacing w:line="400" w:lineRule="atLeast"/>
      <w:ind w:firstLineChars="203" w:firstLine="570"/>
      <w:textAlignment w:val="baseline"/>
    </w:pPr>
    <w:rPr>
      <w:rFonts w:eastAsia="仿宋_GB2312"/>
      <w:kern w:val="0"/>
      <w:sz w:val="28"/>
      <w:szCs w:val="20"/>
      <w:lang w:val="en-US" w:eastAsia="zh-CN"/>
    </w:rPr>
  </w:style>
  <w:style w:type="paragraph" w:customStyle="1" w:styleId="17">
    <w:name w:val="小标题 1"/>
    <w:basedOn w:val="a"/>
    <w:rsid w:val="00C55465"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  <w:szCs w:val="20"/>
    </w:rPr>
  </w:style>
  <w:style w:type="paragraph" w:customStyle="1" w:styleId="Char5CharCharCharCharCharChar">
    <w:name w:val=" Char5 Char Char Char Char Char 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z-0">
    <w:name w:val="HTML Bottom of Form"/>
    <w:basedOn w:val="a"/>
    <w:next w:val="a"/>
    <w:link w:val="z-Char0"/>
    <w:rsid w:val="00C55465"/>
    <w:pPr>
      <w:widowControl/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val="en-US" w:eastAsia="zh-CN"/>
    </w:rPr>
  </w:style>
  <w:style w:type="character" w:customStyle="1" w:styleId="z-Char1">
    <w:name w:val="z-窗体底端 Char1"/>
    <w:basedOn w:val="a1"/>
    <w:link w:val="z-0"/>
    <w:uiPriority w:val="99"/>
    <w:semiHidden/>
    <w:rsid w:val="00C55465"/>
    <w:rPr>
      <w:rFonts w:ascii="Arial" w:eastAsia="宋体" w:hAnsi="Arial" w:cs="Arial"/>
      <w:vanish/>
      <w:sz w:val="16"/>
      <w:szCs w:val="16"/>
    </w:rPr>
  </w:style>
  <w:style w:type="paragraph" w:customStyle="1" w:styleId="CharCharCharCharCharChar1Char">
    <w:name w:val="Char Char Char Char Char Char1 Char"/>
    <w:basedOn w:val="a"/>
    <w:rsid w:val="00C55465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Default">
    <w:name w:val="Default"/>
    <w:link w:val="DefaultChar"/>
    <w:qFormat/>
    <w:rsid w:val="00C55465"/>
    <w:pPr>
      <w:widowControl w:val="0"/>
      <w:autoSpaceDE w:val="0"/>
      <w:autoSpaceDN w:val="0"/>
      <w:adjustRightInd w:val="0"/>
    </w:pPr>
    <w:rPr>
      <w:rFonts w:ascii="H Yb 2gj" w:eastAsia="H Yb 2gj"/>
      <w:color w:val="000000"/>
      <w:sz w:val="24"/>
      <w:szCs w:val="24"/>
    </w:rPr>
  </w:style>
  <w:style w:type="paragraph" w:customStyle="1" w:styleId="ListParagraph">
    <w:name w:val="List Paragraph"/>
    <w:basedOn w:val="a"/>
    <w:qFormat/>
    <w:rsid w:val="00C55465"/>
    <w:pPr>
      <w:ind w:firstLineChars="200" w:firstLine="420"/>
    </w:pPr>
    <w:rPr>
      <w:rFonts w:cs="Calibri"/>
      <w:szCs w:val="21"/>
    </w:rPr>
  </w:style>
  <w:style w:type="paragraph" w:customStyle="1" w:styleId="CharChar0">
    <w:name w:val=" Char Char"/>
    <w:basedOn w:val="a"/>
    <w:rsid w:val="00C55465"/>
    <w:rPr>
      <w:rFonts w:ascii="Tahoma" w:hAnsi="Tahoma"/>
      <w:sz w:val="24"/>
      <w:szCs w:val="20"/>
    </w:rPr>
  </w:style>
  <w:style w:type="paragraph" w:customStyle="1" w:styleId="a14">
    <w:name w:val="a14"/>
    <w:basedOn w:val="a"/>
    <w:rsid w:val="00C55465"/>
    <w:pPr>
      <w:widowControl/>
      <w:spacing w:before="100" w:beforeAutospacing="1" w:after="100" w:afterAutospacing="1" w:line="300" w:lineRule="atLeast"/>
      <w:ind w:firstLine="375"/>
      <w:jc w:val="left"/>
    </w:pPr>
    <w:rPr>
      <w:rFonts w:ascii="宋体" w:hAnsi="宋体" w:cs="宋体"/>
      <w:kern w:val="0"/>
      <w:szCs w:val="21"/>
      <w:lang w:val="en-US" w:eastAsia="zh-CN"/>
    </w:rPr>
  </w:style>
  <w:style w:type="paragraph" w:customStyle="1" w:styleId="---0">
    <w:name w:val="--规划-题注"/>
    <w:basedOn w:val="a"/>
    <w:next w:val="--"/>
    <w:rsid w:val="00C55465"/>
    <w:pPr>
      <w:spacing w:line="360" w:lineRule="auto"/>
      <w:jc w:val="center"/>
    </w:pPr>
    <w:rPr>
      <w:rFonts w:eastAsia="黑体"/>
      <w:lang w:val="en-US" w:eastAsia="zh-CN"/>
    </w:rPr>
  </w:style>
  <w:style w:type="paragraph" w:customStyle="1" w:styleId="---1">
    <w:name w:val="--规划-小标题"/>
    <w:basedOn w:val="a"/>
    <w:next w:val="--"/>
    <w:rsid w:val="00C55465"/>
    <w:pPr>
      <w:keepNext/>
      <w:keepLines/>
      <w:spacing w:line="360" w:lineRule="auto"/>
      <w:outlineLvl w:val="4"/>
    </w:pPr>
    <w:rPr>
      <w:rFonts w:eastAsia="黑体"/>
      <w:lang w:val="en-US" w:eastAsia="zh-CN"/>
    </w:rPr>
  </w:style>
  <w:style w:type="paragraph" w:customStyle="1" w:styleId="----0">
    <w:name w:val="--规划-表格-居中"/>
    <w:basedOn w:val="--"/>
    <w:rsid w:val="00C55465"/>
    <w:pPr>
      <w:spacing w:line="240" w:lineRule="auto"/>
      <w:ind w:firstLineChars="0" w:firstLine="0"/>
      <w:jc w:val="center"/>
    </w:pPr>
    <w:rPr>
      <w:sz w:val="20"/>
    </w:rPr>
  </w:style>
  <w:style w:type="paragraph" w:styleId="afffb">
    <w:name w:val="Revision"/>
    <w:uiPriority w:val="99"/>
    <w:unhideWhenUsed/>
    <w:rsid w:val="00C55465"/>
    <w:rPr>
      <w:rFonts w:ascii="Calibri" w:eastAsia="宋体" w:hAnsi="Calibri" w:cs="Times New Roman"/>
      <w:szCs w:val="24"/>
    </w:rPr>
  </w:style>
  <w:style w:type="paragraph" w:customStyle="1" w:styleId="xl24">
    <w:name w:val="xl24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lang w:val="en-US" w:eastAsia="zh-CN"/>
    </w:rPr>
  </w:style>
  <w:style w:type="paragraph" w:customStyle="1" w:styleId="12">
    <w:name w:val="列出段落1"/>
    <w:basedOn w:val="a"/>
    <w:link w:val="Charff"/>
    <w:qFormat/>
    <w:rsid w:val="00C55465"/>
    <w:pPr>
      <w:autoSpaceDE w:val="0"/>
      <w:autoSpaceDN w:val="0"/>
      <w:adjustRightInd w:val="0"/>
      <w:ind w:firstLineChars="200" w:firstLine="420"/>
      <w:jc w:val="left"/>
    </w:pPr>
    <w:rPr>
      <w:rFonts w:ascii="宋体" w:eastAsiaTheme="minorEastAsia" w:hAnsiTheme="minorHAnsi" w:cstheme="minorBidi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rsid w:val="00C55465"/>
    <w:pPr>
      <w:widowControl/>
      <w:spacing w:line="400" w:lineRule="exact"/>
      <w:jc w:val="center"/>
    </w:pPr>
    <w:rPr>
      <w:rFonts w:ascii="Verdana" w:hAnsi="Verdana"/>
      <w:kern w:val="0"/>
      <w:szCs w:val="20"/>
      <w:lang w:val="en-US" w:eastAsia="en-US"/>
    </w:rPr>
  </w:style>
  <w:style w:type="paragraph" w:customStyle="1" w:styleId="CharCharCharCharCharCharCharCharCharChar">
    <w:name w:val=" Char Char Char Char Char Char Char Char Char 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9BOLD">
    <w:name w:val="汉仪细等线简9BOLD"/>
    <w:basedOn w:val="a"/>
    <w:rsid w:val="00C55465"/>
    <w:pPr>
      <w:autoSpaceDE w:val="0"/>
      <w:autoSpaceDN w:val="0"/>
      <w:adjustRightInd w:val="0"/>
      <w:spacing w:line="240" w:lineRule="atLeast"/>
    </w:pPr>
    <w:rPr>
      <w:rFonts w:ascii="汉仪细等线简" w:eastAsia="汉仪细等线简"/>
      <w:b/>
      <w:bCs/>
      <w:kern w:val="0"/>
      <w:sz w:val="18"/>
      <w:szCs w:val="18"/>
      <w:lang w:val="en-US" w:eastAsia="zh-CN"/>
    </w:rPr>
  </w:style>
  <w:style w:type="paragraph" w:customStyle="1" w:styleId="--Char">
    <w:name w:val="--规划正文 Char"/>
    <w:basedOn w:val="a"/>
    <w:rsid w:val="00C55465"/>
    <w:pPr>
      <w:spacing w:line="360" w:lineRule="auto"/>
      <w:ind w:firstLineChars="200" w:firstLine="200"/>
    </w:pPr>
    <w:rPr>
      <w:sz w:val="24"/>
      <w:lang w:val="en-US" w:eastAsia="zh-CN"/>
    </w:rPr>
  </w:style>
  <w:style w:type="paragraph" w:customStyle="1" w:styleId="71">
    <w:name w:val="7"/>
    <w:basedOn w:val="a"/>
    <w:rsid w:val="00C55465"/>
    <w:pPr>
      <w:autoSpaceDE w:val="0"/>
      <w:autoSpaceDN w:val="0"/>
      <w:adjustRightInd w:val="0"/>
      <w:spacing w:line="270" w:lineRule="atLeast"/>
      <w:jc w:val="left"/>
    </w:pPr>
    <w:rPr>
      <w:rFonts w:ascii="宋体"/>
      <w:kern w:val="0"/>
      <w:sz w:val="18"/>
      <w:szCs w:val="18"/>
      <w:lang w:val="en-US" w:eastAsia="zh-CN"/>
    </w:rPr>
  </w:style>
  <w:style w:type="paragraph" w:customStyle="1" w:styleId="RFItextfrom3rdLevel">
    <w:name w:val="RFI text from 3rd Level"/>
    <w:basedOn w:val="a"/>
    <w:rsid w:val="00C55465"/>
    <w:pPr>
      <w:widowControl/>
      <w:numPr>
        <w:numId w:val="5"/>
      </w:numPr>
      <w:tabs>
        <w:tab w:val="clear" w:pos="840"/>
        <w:tab w:val="left" w:pos="1080"/>
      </w:tabs>
      <w:spacing w:beforeLines="50" w:line="360" w:lineRule="auto"/>
      <w:ind w:left="0" w:firstLine="0"/>
    </w:pPr>
    <w:rPr>
      <w:rFonts w:ascii="Arial (W1)" w:hAnsi="Arial (W1)"/>
      <w:bCs/>
      <w:kern w:val="0"/>
      <w:sz w:val="24"/>
      <w:lang w:val="en-GB"/>
    </w:rPr>
  </w:style>
  <w:style w:type="paragraph" w:customStyle="1" w:styleId="afffc">
    <w:name w:val="段落正文"/>
    <w:basedOn w:val="aff1"/>
    <w:rsid w:val="00C55465"/>
    <w:pPr>
      <w:ind w:firstLineChars="200" w:firstLine="560"/>
    </w:pPr>
    <w:rPr>
      <w:sz w:val="28"/>
      <w:lang w:val="en-US" w:eastAsia="zh-CN"/>
    </w:rPr>
  </w:style>
  <w:style w:type="paragraph" w:customStyle="1" w:styleId="afffd">
    <w:name w:val="表格字"/>
    <w:basedOn w:val="a"/>
    <w:rsid w:val="00C55465"/>
    <w:pPr>
      <w:adjustRightInd w:val="0"/>
      <w:jc w:val="center"/>
    </w:pPr>
    <w:rPr>
      <w:rFonts w:ascii="宋体"/>
      <w:sz w:val="24"/>
      <w:szCs w:val="20"/>
      <w:lang w:val="en-US" w:eastAsia="zh-CN"/>
    </w:rPr>
  </w:style>
  <w:style w:type="paragraph" w:customStyle="1" w:styleId="00">
    <w:name w:val="00"/>
    <w:basedOn w:val="a"/>
    <w:rsid w:val="00C55465"/>
    <w:pPr>
      <w:autoSpaceDE w:val="0"/>
      <w:autoSpaceDN w:val="0"/>
      <w:adjustRightInd w:val="0"/>
      <w:jc w:val="left"/>
    </w:pPr>
    <w:rPr>
      <w:rFonts w:ascii="黑体" w:eastAsia="黑体"/>
      <w:b/>
      <w:bCs/>
      <w:kern w:val="0"/>
      <w:sz w:val="20"/>
      <w:szCs w:val="20"/>
      <w:lang w:val="en-US" w:eastAsia="zh-CN"/>
    </w:rPr>
  </w:style>
  <w:style w:type="paragraph" w:customStyle="1" w:styleId="xl33443">
    <w:name w:val="xl33443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81">
    <w:name w:val="汉议细等线简8"/>
    <w:rsid w:val="00C55465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汉仪细等线简" w:eastAsia="汉仪细等线简" w:hAnsi="Calibri" w:cs="Times New Roman"/>
      <w:color w:val="000000"/>
      <w:kern w:val="0"/>
      <w:sz w:val="16"/>
      <w:szCs w:val="16"/>
    </w:rPr>
  </w:style>
  <w:style w:type="paragraph" w:customStyle="1" w:styleId="41">
    <w:name w:val="样式41"/>
    <w:basedOn w:val="a"/>
    <w:rsid w:val="00C55465"/>
    <w:pPr>
      <w:numPr>
        <w:numId w:val="6"/>
      </w:numPr>
      <w:tabs>
        <w:tab w:val="left" w:pos="945"/>
        <w:tab w:val="left" w:pos="2040"/>
      </w:tabs>
      <w:spacing w:line="360" w:lineRule="auto"/>
    </w:pPr>
    <w:rPr>
      <w:b/>
      <w:color w:val="000000"/>
      <w:sz w:val="24"/>
      <w:szCs w:val="20"/>
    </w:rPr>
  </w:style>
  <w:style w:type="paragraph" w:customStyle="1" w:styleId="p0">
    <w:name w:val="p0"/>
    <w:basedOn w:val="a"/>
    <w:rsid w:val="00C55465"/>
    <w:pPr>
      <w:widowControl/>
    </w:pPr>
    <w:rPr>
      <w:kern w:val="0"/>
      <w:szCs w:val="21"/>
    </w:rPr>
  </w:style>
  <w:style w:type="paragraph" w:customStyle="1" w:styleId="xl33444">
    <w:name w:val="xl33444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18">
    <w:name w:val="表1"/>
    <w:basedOn w:val="a"/>
    <w:rsid w:val="00C55465"/>
    <w:pPr>
      <w:tabs>
        <w:tab w:val="left" w:pos="1869"/>
      </w:tabs>
      <w:autoSpaceDE w:val="0"/>
      <w:autoSpaceDN w:val="0"/>
      <w:adjustRightInd w:val="0"/>
    </w:pPr>
    <w:rPr>
      <w:rFonts w:ascii="宋体"/>
      <w:sz w:val="24"/>
    </w:rPr>
  </w:style>
  <w:style w:type="paragraph" w:customStyle="1" w:styleId="Char1c">
    <w:name w:val=" Char1"/>
    <w:basedOn w:val="a"/>
    <w:rsid w:val="00C55465"/>
    <w:pPr>
      <w:jc w:val="left"/>
    </w:pPr>
    <w:rPr>
      <w:rFonts w:ascii="Tahoma" w:hAnsi="Tahoma"/>
      <w:sz w:val="24"/>
      <w:szCs w:val="20"/>
      <w:lang w:val="en-US" w:eastAsia="zh-CN"/>
    </w:rPr>
  </w:style>
  <w:style w:type="paragraph" w:customStyle="1" w:styleId="61">
    <w:name w:val="6"/>
    <w:basedOn w:val="51"/>
    <w:rsid w:val="00C55465"/>
    <w:pPr>
      <w:spacing w:line="270" w:lineRule="atLeast"/>
      <w:jc w:val="both"/>
    </w:pPr>
    <w:rPr>
      <w:b w:val="0"/>
      <w:bCs w:val="0"/>
    </w:rPr>
  </w:style>
  <w:style w:type="paragraph" w:customStyle="1" w:styleId="afffe">
    <w:name w:val="封面文档标题"/>
    <w:basedOn w:val="a"/>
    <w:rsid w:val="00C55465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kern w:val="0"/>
      <w:sz w:val="56"/>
      <w:lang w:val="en-US" w:eastAsia="zh-CN"/>
    </w:rPr>
  </w:style>
  <w:style w:type="paragraph" w:customStyle="1" w:styleId="51">
    <w:name w:val="5"/>
    <w:basedOn w:val="a"/>
    <w:qFormat/>
    <w:rsid w:val="00C55465"/>
    <w:pPr>
      <w:autoSpaceDE w:val="0"/>
      <w:autoSpaceDN w:val="0"/>
      <w:adjustRightInd w:val="0"/>
      <w:jc w:val="left"/>
    </w:pPr>
    <w:rPr>
      <w:rFonts w:ascii="宋体"/>
      <w:b/>
      <w:bCs/>
      <w:kern w:val="0"/>
      <w:sz w:val="18"/>
      <w:szCs w:val="18"/>
      <w:lang w:val="en-US" w:eastAsia="zh-CN"/>
    </w:rPr>
  </w:style>
  <w:style w:type="paragraph" w:customStyle="1" w:styleId="CharCharCharCharCharCharCharCharCharChar0">
    <w:name w:val="Char Char Char Char Char Char Char Char Char 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fff">
    <w:name w:val="姜文清定义的正文"/>
    <w:basedOn w:val="a"/>
    <w:rsid w:val="00C55465"/>
    <w:pPr>
      <w:spacing w:line="240" w:lineRule="atLeast"/>
      <w:ind w:firstLine="567"/>
    </w:pPr>
    <w:rPr>
      <w:szCs w:val="20"/>
      <w:lang w:val="en-US" w:eastAsia="zh-CN"/>
    </w:rPr>
  </w:style>
  <w:style w:type="paragraph" w:customStyle="1" w:styleId="USE1">
    <w:name w:val="USE 1"/>
    <w:basedOn w:val="a"/>
    <w:uiPriority w:val="99"/>
    <w:rsid w:val="00C55465"/>
    <w:pPr>
      <w:spacing w:line="200" w:lineRule="atLeast"/>
      <w:jc w:val="left"/>
    </w:pPr>
    <w:rPr>
      <w:rFonts w:ascii="宋体" w:hAnsi="宋体"/>
      <w:b/>
      <w:sz w:val="24"/>
      <w:szCs w:val="28"/>
    </w:rPr>
  </w:style>
  <w:style w:type="paragraph" w:customStyle="1" w:styleId="contentlabel">
    <w:name w:val="contentlabel"/>
    <w:basedOn w:val="a"/>
    <w:rsid w:val="00C55465"/>
    <w:pPr>
      <w:widowControl/>
      <w:spacing w:before="32" w:after="100" w:afterAutospacing="1"/>
      <w:ind w:left="96"/>
      <w:jc w:val="left"/>
    </w:pPr>
    <w:rPr>
      <w:rFonts w:ascii="宋体" w:hAnsi="宋体" w:cs="宋体"/>
      <w:color w:val="336666"/>
      <w:kern w:val="0"/>
      <w:sz w:val="19"/>
      <w:szCs w:val="19"/>
    </w:rPr>
  </w:style>
  <w:style w:type="paragraph" w:styleId="affff0">
    <w:name w:val="List Paragraph"/>
    <w:basedOn w:val="a"/>
    <w:uiPriority w:val="99"/>
    <w:qFormat/>
    <w:rsid w:val="00C55465"/>
    <w:pPr>
      <w:ind w:firstLineChars="200" w:firstLine="420"/>
    </w:pPr>
    <w:rPr>
      <w:szCs w:val="22"/>
    </w:rPr>
  </w:style>
  <w:style w:type="paragraph" w:customStyle="1" w:styleId="affff1">
    <w:name w:val="方案要点"/>
    <w:basedOn w:val="a"/>
    <w:rsid w:val="00C55465"/>
    <w:pPr>
      <w:numPr>
        <w:numId w:val="7"/>
      </w:numPr>
      <w:tabs>
        <w:tab w:val="left" w:pos="420"/>
      </w:tabs>
      <w:spacing w:line="360" w:lineRule="auto"/>
    </w:pPr>
    <w:rPr>
      <w:rFonts w:ascii="仿宋_GB2312" w:eastAsia="仿宋_GB2312" w:hAnsi="宋体"/>
      <w:color w:val="000000"/>
      <w:sz w:val="28"/>
      <w:szCs w:val="28"/>
      <w:lang w:val="en-US" w:eastAsia="zh-CN"/>
    </w:rPr>
  </w:style>
  <w:style w:type="paragraph" w:customStyle="1" w:styleId="xl33441">
    <w:name w:val="xl33441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ParaCharCharCharCharCharCharCharCharChar3CharCharCharChar">
    <w:name w:val="默认段落字体 Para Char Char Char Char Char Char Char Char Char3 Char Char Char Char"/>
    <w:basedOn w:val="afd"/>
    <w:qFormat/>
    <w:rsid w:val="00C55465"/>
    <w:pPr>
      <w:widowControl/>
      <w:tabs>
        <w:tab w:val="left" w:pos="426"/>
      </w:tabs>
      <w:adjustRightInd w:val="0"/>
      <w:snapToGri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1">
    <w:name w:val="Char Char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hAnsi="Tahoma" w:cs="宋体"/>
      <w:kern w:val="0"/>
      <w:sz w:val="24"/>
      <w:szCs w:val="20"/>
    </w:rPr>
  </w:style>
  <w:style w:type="paragraph" w:customStyle="1" w:styleId="word">
    <w:name w:val="word"/>
    <w:basedOn w:val="a"/>
    <w:rsid w:val="00C55465"/>
    <w:pPr>
      <w:widowControl/>
      <w:spacing w:before="100" w:beforeAutospacing="1" w:after="100" w:afterAutospacing="1" w:line="301" w:lineRule="atLeast"/>
      <w:jc w:val="left"/>
    </w:pPr>
    <w:rPr>
      <w:rFonts w:ascii="ˎ̥" w:hAnsi="ˎ̥"/>
      <w:color w:val="000000"/>
      <w:kern w:val="0"/>
      <w:sz w:val="20"/>
      <w:szCs w:val="20"/>
      <w:lang w:val="en-US" w:eastAsia="zh-CN"/>
    </w:rPr>
  </w:style>
  <w:style w:type="paragraph" w:customStyle="1" w:styleId="--0">
    <w:name w:val="--编号内缩进"/>
    <w:basedOn w:val="a"/>
    <w:rsid w:val="00C55465"/>
    <w:pPr>
      <w:spacing w:line="360" w:lineRule="auto"/>
      <w:ind w:left="420" w:firstLineChars="200" w:firstLine="200"/>
    </w:pPr>
    <w:rPr>
      <w:szCs w:val="21"/>
      <w:lang w:val="en-US" w:eastAsia="zh-CN"/>
    </w:rPr>
  </w:style>
  <w:style w:type="paragraph" w:customStyle="1" w:styleId="CharCharCharCharCharChar1CharCharCharCharCharCharCharCharCharCharCharCharChar">
    <w:name w:val=" Char Char Char Char Char Char1 Char Char Char Char Char Char Char Char Char Char Char Char Char"/>
    <w:basedOn w:val="a"/>
    <w:rsid w:val="00C554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blue1">
    <w:name w:val="blue1"/>
    <w:basedOn w:val="a"/>
    <w:rsid w:val="00C554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 w:eastAsia="zh-CN"/>
    </w:rPr>
  </w:style>
  <w:style w:type="paragraph" w:customStyle="1" w:styleId="affff2">
    <w:name w:val="自定义正文"/>
    <w:basedOn w:val="a"/>
    <w:rsid w:val="00C55465"/>
    <w:pPr>
      <w:spacing w:afterLines="50"/>
      <w:ind w:leftChars="600" w:left="600"/>
    </w:pPr>
  </w:style>
  <w:style w:type="paragraph" w:customStyle="1" w:styleId="xl33440">
    <w:name w:val="xl33440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affff3">
    <w:name w:val="主题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宋体" w:hAnsi="宋体" w:cs="宋体"/>
      <w:kern w:val="0"/>
    </w:rPr>
  </w:style>
  <w:style w:type="paragraph" w:customStyle="1" w:styleId="affff4">
    <w:name w:val="文字"/>
    <w:basedOn w:val="a"/>
    <w:rsid w:val="00C55465"/>
    <w:pPr>
      <w:tabs>
        <w:tab w:val="left" w:pos="8520"/>
      </w:tabs>
      <w:spacing w:line="312" w:lineRule="auto"/>
      <w:ind w:right="-210" w:firstLine="556"/>
    </w:pPr>
    <w:rPr>
      <w:rFonts w:ascii="宋体"/>
      <w:sz w:val="28"/>
      <w:szCs w:val="20"/>
      <w:lang w:val="en-US" w:eastAsia="zh-CN"/>
    </w:rPr>
  </w:style>
  <w:style w:type="paragraph" w:customStyle="1" w:styleId="19">
    <w:name w:val="编号1"/>
    <w:basedOn w:val="a"/>
    <w:rsid w:val="00C55465"/>
    <w:pPr>
      <w:numPr>
        <w:numId w:val="8"/>
      </w:numPr>
      <w:tabs>
        <w:tab w:val="left" w:pos="360"/>
      </w:tabs>
      <w:adjustRightInd w:val="0"/>
      <w:spacing w:line="300" w:lineRule="auto"/>
      <w:ind w:right="210"/>
      <w:textAlignment w:val="center"/>
    </w:pPr>
    <w:rPr>
      <w:rFonts w:ascii="宋体" w:hAnsi="宋体"/>
      <w:snapToGrid w:val="0"/>
      <w:spacing w:val="10"/>
      <w:kern w:val="24"/>
      <w:lang w:val="en-US" w:eastAsia="zh-CN"/>
    </w:rPr>
  </w:style>
  <w:style w:type="paragraph" w:customStyle="1" w:styleId="82">
    <w:name w:val="8"/>
    <w:basedOn w:val="a"/>
    <w:next w:val="af5"/>
    <w:rsid w:val="00C55465"/>
    <w:pPr>
      <w:spacing w:after="120"/>
      <w:ind w:leftChars="200" w:left="420"/>
    </w:pPr>
    <w:rPr>
      <w:lang w:val="en-US" w:eastAsia="zh-CN"/>
    </w:rPr>
  </w:style>
  <w:style w:type="paragraph" w:customStyle="1" w:styleId="xl33445">
    <w:name w:val="xl33445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CharCharCharChar">
    <w:name w:val=" Char Char Char 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21">
    <w:name w:val=" Char2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val="en-US" w:eastAsia="en-US"/>
    </w:rPr>
  </w:style>
  <w:style w:type="paragraph" w:customStyle="1" w:styleId="xl33450">
    <w:name w:val="xl33450"/>
    <w:basedOn w:val="a"/>
    <w:rsid w:val="00C5546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1">
    <w:name w:val="9"/>
    <w:basedOn w:val="a"/>
    <w:next w:val="a0"/>
    <w:rsid w:val="00C55465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  <w:lang w:val="en-US" w:eastAsia="zh-CN"/>
    </w:rPr>
  </w:style>
  <w:style w:type="paragraph" w:customStyle="1" w:styleId="xl33451">
    <w:name w:val="xl33451"/>
    <w:basedOn w:val="a"/>
    <w:rsid w:val="00C554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0">
    <w:name w:val="2册标题4"/>
    <w:basedOn w:val="a"/>
    <w:next w:val="a"/>
    <w:rsid w:val="00C55465"/>
    <w:pPr>
      <w:spacing w:beforeLines="50" w:afterLines="50" w:line="300" w:lineRule="auto"/>
      <w:ind w:leftChars="200" w:left="420"/>
      <w:outlineLvl w:val="3"/>
    </w:pPr>
    <w:rPr>
      <w:rFonts w:ascii="Arial" w:eastAsia="幼圆" w:hAnsi="Arial" w:cs="Arial"/>
      <w:b/>
      <w:sz w:val="24"/>
      <w:lang w:val="en-US" w:eastAsia="zh-CN"/>
    </w:rPr>
  </w:style>
  <w:style w:type="paragraph" w:customStyle="1" w:styleId="CM2">
    <w:name w:val="CM2"/>
    <w:basedOn w:val="Default"/>
    <w:next w:val="Default"/>
    <w:rsid w:val="00C55465"/>
    <w:pPr>
      <w:spacing w:line="200" w:lineRule="atLeast"/>
    </w:pPr>
    <w:rPr>
      <w:rFonts w:ascii="Arial" w:eastAsia="宋体" w:hAnsi="Arial"/>
      <w:color w:val="auto"/>
    </w:rPr>
  </w:style>
  <w:style w:type="paragraph" w:styleId="z-">
    <w:name w:val="HTML Top of Form"/>
    <w:basedOn w:val="a"/>
    <w:next w:val="a"/>
    <w:link w:val="z-Char"/>
    <w:rsid w:val="00C55465"/>
    <w:pPr>
      <w:widowControl/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val="en-US" w:eastAsia="zh-CN"/>
    </w:rPr>
  </w:style>
  <w:style w:type="character" w:customStyle="1" w:styleId="z-Char10">
    <w:name w:val="z-窗体顶端 Char1"/>
    <w:basedOn w:val="a1"/>
    <w:link w:val="z-"/>
    <w:uiPriority w:val="99"/>
    <w:semiHidden/>
    <w:rsid w:val="00C55465"/>
    <w:rPr>
      <w:rFonts w:ascii="Arial" w:eastAsia="宋体" w:hAnsi="Arial" w:cs="Arial"/>
      <w:vanish/>
      <w:sz w:val="16"/>
      <w:szCs w:val="16"/>
    </w:rPr>
  </w:style>
  <w:style w:type="paragraph" w:customStyle="1" w:styleId="Charff8">
    <w:name w:val="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33437">
    <w:name w:val="xl33437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CharCharCharCharChar0">
    <w:name w:val="Char Char Char Char Char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hAnsi="Tahoma" w:cs="宋体"/>
      <w:kern w:val="0"/>
      <w:sz w:val="24"/>
      <w:szCs w:val="20"/>
    </w:rPr>
  </w:style>
  <w:style w:type="paragraph" w:customStyle="1" w:styleId="affff5">
    <w:name w:val="设计依据"/>
    <w:basedOn w:val="affe"/>
    <w:rsid w:val="00C55465"/>
    <w:pPr>
      <w:numPr>
        <w:ilvl w:val="1"/>
        <w:numId w:val="7"/>
      </w:numPr>
      <w:tabs>
        <w:tab w:val="clear" w:pos="840"/>
        <w:tab w:val="left" w:pos="1440"/>
      </w:tabs>
      <w:adjustRightInd w:val="0"/>
      <w:spacing w:after="0" w:line="360" w:lineRule="auto"/>
      <w:ind w:left="1440"/>
      <w:textAlignment w:val="baseline"/>
    </w:pPr>
    <w:rPr>
      <w:rFonts w:ascii="宋体" w:hAnsi="宋体"/>
      <w:bCs/>
      <w:kern w:val="0"/>
      <w:sz w:val="28"/>
      <w:szCs w:val="18"/>
      <w:lang w:val="en-US" w:eastAsia="zh-CN"/>
    </w:rPr>
  </w:style>
  <w:style w:type="paragraph" w:customStyle="1" w:styleId="xl33438">
    <w:name w:val="xl33438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TOC1">
    <w:name w:val="TOC 标题1"/>
    <w:basedOn w:val="1"/>
    <w:next w:val="a"/>
    <w:uiPriority w:val="39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Cs w:val="28"/>
    </w:rPr>
  </w:style>
  <w:style w:type="paragraph" w:customStyle="1" w:styleId="affff6">
    <w:name w:val="产品描述"/>
    <w:rsid w:val="00C55465"/>
    <w:pPr>
      <w:widowControl w:val="0"/>
      <w:autoSpaceDE w:val="0"/>
      <w:autoSpaceDN w:val="0"/>
      <w:adjustRightInd w:val="0"/>
      <w:spacing w:line="270" w:lineRule="atLeast"/>
      <w:ind w:firstLine="397"/>
      <w:jc w:val="both"/>
    </w:pPr>
    <w:rPr>
      <w:rFonts w:ascii="宋体" w:eastAsia="宋体" w:hAnsi="Calibri" w:cs="Times New Roman"/>
      <w:kern w:val="0"/>
      <w:sz w:val="18"/>
      <w:szCs w:val="18"/>
    </w:rPr>
  </w:style>
  <w:style w:type="paragraph" w:customStyle="1" w:styleId="xl33439">
    <w:name w:val="xl33439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CharCharChar0">
    <w:name w:val="Char Char Char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ahoma" w:hAnsi="Tahoma" w:cs="宋体"/>
      <w:kern w:val="0"/>
      <w:sz w:val="24"/>
      <w:szCs w:val="20"/>
    </w:rPr>
  </w:style>
  <w:style w:type="paragraph" w:customStyle="1" w:styleId="Charff9">
    <w:name w:val=" 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33442">
    <w:name w:val="xl33442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affff7">
    <w:name w:val="目次、标准名称标题"/>
    <w:basedOn w:val="a"/>
    <w:next w:val="a"/>
    <w:qFormat/>
    <w:rsid w:val="00C55465"/>
    <w:pPr>
      <w:widowControl/>
      <w:shd w:val="clear" w:color="FFFFFF" w:fill="FFFFFF"/>
      <w:tabs>
        <w:tab w:val="left" w:pos="426"/>
      </w:tabs>
      <w:adjustRightInd w:val="0"/>
      <w:snapToGrid w:val="0"/>
      <w:spacing w:before="640" w:after="560" w:line="460" w:lineRule="exact"/>
      <w:jc w:val="center"/>
      <w:outlineLvl w:val="0"/>
    </w:pPr>
    <w:rPr>
      <w:rFonts w:ascii="黑体" w:eastAsia="黑体" w:hAnsi="宋体" w:cs="宋体"/>
      <w:kern w:val="0"/>
      <w:sz w:val="32"/>
      <w:szCs w:val="20"/>
    </w:rPr>
  </w:style>
  <w:style w:type="paragraph" w:customStyle="1" w:styleId="text1">
    <w:name w:val="text1"/>
    <w:basedOn w:val="a"/>
    <w:rsid w:val="00C554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val="en-US" w:eastAsia="zh-CN"/>
    </w:rPr>
  </w:style>
  <w:style w:type="paragraph" w:customStyle="1" w:styleId="affff8">
    <w:name w:val="图"/>
    <w:basedOn w:val="a"/>
    <w:rsid w:val="00C55465"/>
    <w:pPr>
      <w:keepNext/>
      <w:adjustRightInd w:val="0"/>
      <w:snapToGrid w:val="0"/>
      <w:spacing w:before="60" w:after="60" w:line="300" w:lineRule="auto"/>
      <w:jc w:val="center"/>
    </w:pPr>
    <w:rPr>
      <w:spacing w:val="20"/>
      <w:kern w:val="0"/>
      <w:sz w:val="24"/>
      <w:szCs w:val="20"/>
    </w:rPr>
  </w:style>
  <w:style w:type="paragraph" w:customStyle="1" w:styleId="1a">
    <w:name w:val="表1黑体居中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="435"/>
      <w:jc w:val="center"/>
      <w:textAlignment w:val="baseline"/>
    </w:pPr>
    <w:rPr>
      <w:rFonts w:ascii="黑体" w:eastAsia="黑体" w:hAnsi="宋体" w:cs="宋体"/>
      <w:kern w:val="0"/>
      <w:szCs w:val="21"/>
    </w:rPr>
  </w:style>
  <w:style w:type="paragraph" w:customStyle="1" w:styleId="21313">
    <w:name w:val="样式 标题 2 + 段前: 13 磅 段后: 13 磅 行距: 单倍行距"/>
    <w:basedOn w:val="2"/>
    <w:rsid w:val="00C55465"/>
    <w:pPr>
      <w:numPr>
        <w:ilvl w:val="1"/>
      </w:numPr>
      <w:adjustRightInd/>
      <w:spacing w:before="0" w:after="0"/>
      <w:jc w:val="both"/>
      <w:textAlignment w:val="auto"/>
    </w:pPr>
    <w:rPr>
      <w:rFonts w:ascii="Cambria" w:hAnsi="Cambria" w:cs="宋体"/>
      <w:kern w:val="2"/>
      <w:sz w:val="32"/>
    </w:rPr>
  </w:style>
  <w:style w:type="paragraph" w:customStyle="1" w:styleId="MaoC2">
    <w:name w:val="MaoC2"/>
    <w:basedOn w:val="a"/>
    <w:qFormat/>
    <w:rsid w:val="00C55465"/>
    <w:pPr>
      <w:widowControl/>
      <w:numPr>
        <w:ilvl w:val="1"/>
        <w:numId w:val="9"/>
      </w:numPr>
      <w:shd w:val="clear" w:color="auto" w:fill="FFFFFF"/>
      <w:tabs>
        <w:tab w:val="left" w:pos="426"/>
        <w:tab w:val="left" w:pos="510"/>
      </w:tabs>
      <w:adjustRightInd w:val="0"/>
      <w:snapToGrid w:val="0"/>
      <w:spacing w:line="480" w:lineRule="auto"/>
      <w:outlineLvl w:val="1"/>
    </w:pPr>
    <w:rPr>
      <w:rFonts w:ascii="黑体" w:eastAsia="黑体" w:hAnsi="宋体" w:cs="宋体"/>
      <w:kern w:val="0"/>
      <w:szCs w:val="20"/>
    </w:rPr>
  </w:style>
  <w:style w:type="paragraph" w:customStyle="1" w:styleId="42">
    <w:name w:val="样式4"/>
    <w:basedOn w:val="a"/>
    <w:qFormat/>
    <w:rsid w:val="00C55465"/>
    <w:pPr>
      <w:tabs>
        <w:tab w:val="left" w:pos="842"/>
      </w:tabs>
      <w:spacing w:line="360" w:lineRule="auto"/>
      <w:ind w:left="842" w:hanging="420"/>
    </w:pPr>
    <w:rPr>
      <w:sz w:val="24"/>
      <w:lang w:val="en-US" w:eastAsia="zh-CN"/>
    </w:rPr>
  </w:style>
  <w:style w:type="paragraph" w:customStyle="1" w:styleId="style2">
    <w:name w:val="style2"/>
    <w:basedOn w:val="a"/>
    <w:rsid w:val="00C554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val="en-US" w:eastAsia="zh-CN"/>
    </w:rPr>
  </w:style>
  <w:style w:type="paragraph" w:customStyle="1" w:styleId="43">
    <w:name w:val="图目录4"/>
    <w:basedOn w:val="a"/>
    <w:next w:val="a"/>
    <w:qFormat/>
    <w:rsid w:val="00C55465"/>
    <w:pPr>
      <w:widowControl/>
      <w:numPr>
        <w:numId w:val="10"/>
      </w:numPr>
      <w:shd w:val="clear" w:color="auto" w:fill="FFFFFF"/>
      <w:tabs>
        <w:tab w:val="left" w:pos="426"/>
        <w:tab w:val="left" w:pos="737"/>
      </w:tabs>
      <w:adjustRightInd w:val="0"/>
      <w:snapToGrid w:val="0"/>
      <w:spacing w:line="360" w:lineRule="auto"/>
      <w:ind w:hanging="448"/>
      <w:jc w:val="center"/>
      <w:textAlignment w:val="baseline"/>
    </w:pPr>
    <w:rPr>
      <w:rFonts w:ascii="宋体" w:hAnsi="宋体" w:cs="宋体"/>
      <w:kern w:val="0"/>
      <w:szCs w:val="20"/>
    </w:rPr>
  </w:style>
  <w:style w:type="paragraph" w:customStyle="1" w:styleId="xl28">
    <w:name w:val="xl28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  <w:lang w:val="en-US" w:eastAsia="zh-CN"/>
    </w:rPr>
  </w:style>
  <w:style w:type="paragraph" w:customStyle="1" w:styleId="xl72">
    <w:name w:val="xl72"/>
    <w:basedOn w:val="a"/>
    <w:qFormat/>
    <w:rsid w:val="00C55465"/>
    <w:pPr>
      <w:widowControl/>
      <w:spacing w:before="100" w:beforeAutospacing="1" w:after="100" w:afterAutospacing="1"/>
      <w:jc w:val="left"/>
    </w:pPr>
    <w:rPr>
      <w:rFonts w:ascii="宋体" w:hAnsi="宋体"/>
      <w:b/>
      <w:bCs/>
      <w:kern w:val="0"/>
      <w:sz w:val="28"/>
      <w:szCs w:val="28"/>
      <w:lang w:val="en-US" w:eastAsia="zh-CN"/>
    </w:rPr>
  </w:style>
  <w:style w:type="paragraph" w:customStyle="1" w:styleId="affff9">
    <w:name w:val="参数内容"/>
    <w:basedOn w:val="12"/>
    <w:qFormat/>
    <w:rsid w:val="00C55465"/>
    <w:pPr>
      <w:widowControl/>
      <w:numPr>
        <w:numId w:val="11"/>
      </w:numPr>
      <w:shd w:val="clear" w:color="auto" w:fill="FFFFFF"/>
      <w:tabs>
        <w:tab w:val="left" w:pos="426"/>
      </w:tabs>
      <w:autoSpaceDE/>
      <w:autoSpaceDN/>
      <w:snapToGrid w:val="0"/>
      <w:spacing w:line="360" w:lineRule="auto"/>
      <w:ind w:firstLineChars="0" w:firstLine="0"/>
      <w:jc w:val="both"/>
    </w:pPr>
    <w:rPr>
      <w:rFonts w:ascii="Times New Roman" w:hAnsi="Times New Roman"/>
      <w:szCs w:val="18"/>
    </w:rPr>
  </w:style>
  <w:style w:type="paragraph" w:customStyle="1" w:styleId="qw">
    <w:name w:val="qw"/>
    <w:rsid w:val="00C5546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24"/>
      <w:szCs w:val="20"/>
    </w:rPr>
  </w:style>
  <w:style w:type="paragraph" w:customStyle="1" w:styleId="Char5CharCharCharCharCharChar0">
    <w:name w:val="Char5 Char Char Char Char Char 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33454">
    <w:name w:val="xl33454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CharCharChar0">
    <w:name w:val="Char Char Char Char"/>
    <w:basedOn w:val="a"/>
    <w:rsid w:val="00C5546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xl33430">
    <w:name w:val="xl33430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font5">
    <w:name w:val="font5"/>
    <w:basedOn w:val="a"/>
    <w:rsid w:val="00C55465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  <w:lang w:val="en-US" w:eastAsia="zh-CN"/>
    </w:rPr>
  </w:style>
  <w:style w:type="paragraph" w:customStyle="1" w:styleId="25">
    <w:name w:val="正文 2"/>
    <w:basedOn w:val="a"/>
    <w:rsid w:val="00C55465"/>
    <w:pPr>
      <w:autoSpaceDE w:val="0"/>
      <w:autoSpaceDN w:val="0"/>
      <w:adjustRightInd w:val="0"/>
      <w:snapToGrid w:val="0"/>
      <w:spacing w:before="80" w:after="40" w:line="360" w:lineRule="auto"/>
      <w:ind w:left="1134"/>
      <w:jc w:val="left"/>
    </w:pPr>
    <w:rPr>
      <w:kern w:val="0"/>
      <w:sz w:val="24"/>
      <w:szCs w:val="20"/>
    </w:rPr>
  </w:style>
  <w:style w:type="paragraph" w:customStyle="1" w:styleId="120">
    <w:name w:val="1册标题2"/>
    <w:basedOn w:val="a"/>
    <w:next w:val="a"/>
    <w:rsid w:val="00C55465"/>
    <w:pPr>
      <w:adjustRightInd w:val="0"/>
      <w:spacing w:beforeLines="50" w:afterLines="50" w:line="300" w:lineRule="auto"/>
      <w:jc w:val="center"/>
      <w:textAlignment w:val="baseline"/>
      <w:outlineLvl w:val="1"/>
    </w:pPr>
    <w:rPr>
      <w:rFonts w:ascii="Arial" w:eastAsia="黑体" w:hAnsi="Arial"/>
      <w:bCs/>
      <w:kern w:val="0"/>
      <w:sz w:val="32"/>
    </w:rPr>
  </w:style>
  <w:style w:type="paragraph" w:customStyle="1" w:styleId="CharCharCharChar1">
    <w:name w:val="Char Char Char Char1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after="160" w:line="240" w:lineRule="exact"/>
      <w:jc w:val="left"/>
    </w:pPr>
    <w:rPr>
      <w:rFonts w:ascii="Verdana" w:eastAsia="仿宋_GB2312" w:hAnsi="Verdana" w:cs="宋体"/>
      <w:kern w:val="0"/>
      <w:sz w:val="24"/>
      <w:szCs w:val="20"/>
      <w:lang w:eastAsia="en-US"/>
    </w:rPr>
  </w:style>
  <w:style w:type="paragraph" w:customStyle="1" w:styleId="aff6">
    <w:name w:val="标准正文"/>
    <w:basedOn w:val="af5"/>
    <w:link w:val="Charff0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="60" w:after="60"/>
      <w:ind w:firstLineChars="0" w:firstLine="482"/>
      <w:jc w:val="left"/>
    </w:pPr>
    <w:rPr>
      <w:rFonts w:ascii="宋体" w:eastAsiaTheme="minorEastAsia" w:hAnsi="宋体"/>
      <w:sz w:val="24"/>
      <w:szCs w:val="22"/>
    </w:rPr>
  </w:style>
  <w:style w:type="paragraph" w:customStyle="1" w:styleId="affffa">
    <w:name w:val="下级参数内容"/>
    <w:basedOn w:val="12"/>
    <w:qFormat/>
    <w:rsid w:val="00C55465"/>
    <w:pPr>
      <w:widowControl/>
      <w:numPr>
        <w:numId w:val="12"/>
      </w:numPr>
      <w:shd w:val="clear" w:color="auto" w:fill="FFFFFF"/>
      <w:tabs>
        <w:tab w:val="left" w:pos="426"/>
      </w:tabs>
      <w:autoSpaceDE/>
      <w:autoSpaceDN/>
      <w:snapToGrid w:val="0"/>
      <w:spacing w:line="360" w:lineRule="auto"/>
      <w:ind w:left="1134" w:firstLineChars="0" w:firstLine="0"/>
      <w:jc w:val="both"/>
    </w:pPr>
    <w:rPr>
      <w:rFonts w:ascii="仿宋" w:hAnsi="仿宋"/>
    </w:rPr>
  </w:style>
  <w:style w:type="paragraph" w:customStyle="1" w:styleId="CharChar10CharChar">
    <w:name w:val="Char Char10 Char Char"/>
    <w:basedOn w:val="afd"/>
    <w:rsid w:val="00C55465"/>
    <w:pPr>
      <w:widowControl/>
      <w:tabs>
        <w:tab w:val="left" w:pos="426"/>
      </w:tabs>
      <w:adjustRightInd w:val="0"/>
      <w:snapToGrid w:val="0"/>
      <w:spacing w:line="360" w:lineRule="auto"/>
    </w:pPr>
    <w:rPr>
      <w:rFonts w:ascii="Tahoma" w:hAnsi="Tahoma"/>
      <w:sz w:val="24"/>
    </w:rPr>
  </w:style>
  <w:style w:type="paragraph" w:customStyle="1" w:styleId="Style95">
    <w:name w:val="_Style 95"/>
    <w:uiPriority w:val="99"/>
    <w:unhideWhenUsed/>
    <w:rsid w:val="00C55465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5">
    <w:name w:val="xl65"/>
    <w:basedOn w:val="a"/>
    <w:rsid w:val="00C5546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C55465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C55465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C5546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9">
    <w:name w:val="xl69"/>
    <w:basedOn w:val="a"/>
    <w:rsid w:val="00C5546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3style3H3h33rdlevelLevel3Headlevel3PIM33l3C">
    <w:name w:val="样式 标题 3style3H3h33rd levelLevel 3 Headlevel_3PIM 33l3C..."/>
    <w:basedOn w:val="3"/>
    <w:qFormat/>
    <w:rsid w:val="00C55465"/>
    <w:pPr>
      <w:keepNext/>
      <w:keepLines/>
      <w:widowControl/>
      <w:shd w:val="clear" w:color="auto" w:fill="FFFFFF"/>
      <w:tabs>
        <w:tab w:val="left" w:pos="426"/>
        <w:tab w:val="left" w:pos="851"/>
      </w:tabs>
      <w:adjustRightInd w:val="0"/>
      <w:snapToGrid w:val="0"/>
      <w:spacing w:beforeLines="50" w:afterLines="50" w:line="415" w:lineRule="auto"/>
      <w:ind w:leftChars="-2" w:left="-4" w:right="220" w:firstLineChars="203" w:firstLine="571"/>
      <w:jc w:val="left"/>
    </w:pPr>
    <w:rPr>
      <w:rFonts w:ascii="Times New Roman" w:hAnsi="Times New Roman" w:cs="宋体"/>
      <w:bCs w:val="0"/>
      <w:color w:val="000000"/>
      <w:sz w:val="24"/>
      <w:szCs w:val="20"/>
    </w:rPr>
  </w:style>
  <w:style w:type="paragraph" w:customStyle="1" w:styleId="aff7">
    <w:name w:val="图标题"/>
    <w:basedOn w:val="a"/>
    <w:link w:val="Charff1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jc w:val="center"/>
    </w:pPr>
    <w:rPr>
      <w:rFonts w:ascii="宋体" w:eastAsiaTheme="minorEastAsia" w:hAnsi="宋体" w:cstheme="minorBidi"/>
    </w:rPr>
  </w:style>
  <w:style w:type="paragraph" w:customStyle="1" w:styleId="affffb">
    <w:name w:val="表标题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jc w:val="center"/>
    </w:pPr>
    <w:rPr>
      <w:rFonts w:ascii="宋体" w:eastAsia="黑体" w:hAnsi="宋体" w:cs="宋体"/>
      <w:b/>
      <w:kern w:val="0"/>
    </w:rPr>
  </w:style>
  <w:style w:type="paragraph" w:customStyle="1" w:styleId="-1-1">
    <w:name w:val="正文-1级标题-1"/>
    <w:basedOn w:val="a"/>
    <w:next w:val="a"/>
    <w:rsid w:val="00C55465"/>
    <w:pPr>
      <w:keepNext/>
      <w:widowControl/>
      <w:numPr>
        <w:numId w:val="13"/>
      </w:numPr>
      <w:shd w:val="clear" w:color="auto" w:fill="FFFFFF"/>
      <w:tabs>
        <w:tab w:val="left" w:pos="420"/>
      </w:tabs>
      <w:adjustRightInd w:val="0"/>
      <w:snapToGrid w:val="0"/>
      <w:spacing w:beforeLines="30" w:afterLines="30" w:line="360" w:lineRule="auto"/>
      <w:ind w:firstLine="0"/>
    </w:pPr>
    <w:rPr>
      <w:rFonts w:ascii="宋体" w:hAnsi="宋体" w:cs="宋体"/>
      <w:b/>
      <w:kern w:val="0"/>
      <w:sz w:val="24"/>
      <w:szCs w:val="28"/>
      <w:lang w:val="en-GB"/>
    </w:rPr>
  </w:style>
  <w:style w:type="paragraph" w:customStyle="1" w:styleId="-1-10">
    <w:name w:val="正文-1级列表-(1)"/>
    <w:basedOn w:val="a"/>
    <w:rsid w:val="00C55465"/>
    <w:pPr>
      <w:widowControl/>
      <w:numPr>
        <w:ilvl w:val="1"/>
        <w:numId w:val="13"/>
      </w:numPr>
      <w:shd w:val="clear" w:color="auto" w:fill="FFFFFF"/>
      <w:tabs>
        <w:tab w:val="left" w:pos="420"/>
      </w:tabs>
      <w:adjustRightInd w:val="0"/>
      <w:snapToGrid w:val="0"/>
      <w:spacing w:line="360" w:lineRule="auto"/>
      <w:ind w:firstLine="0"/>
    </w:pPr>
    <w:rPr>
      <w:rFonts w:ascii="宋体" w:hAnsi="宋体" w:cs="宋体"/>
      <w:kern w:val="0"/>
      <w:sz w:val="24"/>
      <w:lang w:val="en-GB"/>
    </w:rPr>
  </w:style>
  <w:style w:type="paragraph" w:customStyle="1" w:styleId="10505">
    <w:name w:val="样式 标题 1 + 段前: 0.5 行 段后: 0.5 行"/>
    <w:basedOn w:val="1"/>
    <w:rsid w:val="00C55465"/>
    <w:pPr>
      <w:keepNext/>
      <w:keepLines/>
      <w:widowControl/>
      <w:numPr>
        <w:numId w:val="14"/>
      </w:numPr>
      <w:shd w:val="clear" w:color="auto" w:fill="FFFFFF"/>
      <w:tabs>
        <w:tab w:val="left" w:pos="426"/>
      </w:tabs>
      <w:adjustRightInd w:val="0"/>
      <w:snapToGrid w:val="0"/>
      <w:spacing w:beforeLines="50" w:afterLines="50" w:line="578" w:lineRule="auto"/>
      <w:ind w:left="0" w:firstLine="0"/>
      <w:jc w:val="both"/>
    </w:pPr>
    <w:rPr>
      <w:rFonts w:ascii="Times New Roman" w:eastAsia="宋体" w:hAnsi="Times New Roman" w:cs="宋体"/>
      <w:sz w:val="44"/>
      <w:szCs w:val="20"/>
    </w:rPr>
  </w:style>
  <w:style w:type="paragraph" w:customStyle="1" w:styleId="40505">
    <w:name w:val="样式 标题 4 + 段前: 0.5 行 段后: 0.5 行"/>
    <w:basedOn w:val="4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Lines="50" w:afterLines="50" w:line="377" w:lineRule="auto"/>
      <w:ind w:left="2240"/>
      <w:jc w:val="left"/>
    </w:pPr>
    <w:rPr>
      <w:rFonts w:ascii="Cambria" w:eastAsia="宋体" w:hAnsi="Cambria" w:cs="宋体"/>
      <w:sz w:val="24"/>
      <w:szCs w:val="20"/>
    </w:rPr>
  </w:style>
  <w:style w:type="paragraph" w:customStyle="1" w:styleId="405051">
    <w:name w:val="样式 标题 4 + 段前: 0.5 行 段后: 0.5 行1"/>
    <w:basedOn w:val="4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Lines="50" w:afterLines="50" w:line="377" w:lineRule="auto"/>
      <w:ind w:leftChars="-1" w:left="-2" w:firstLineChars="236" w:firstLine="569"/>
      <w:jc w:val="left"/>
    </w:pPr>
    <w:rPr>
      <w:rFonts w:ascii="Cambria" w:eastAsia="宋体" w:hAnsi="Cambria" w:cs="宋体"/>
      <w:sz w:val="24"/>
      <w:szCs w:val="20"/>
    </w:rPr>
  </w:style>
  <w:style w:type="paragraph" w:customStyle="1" w:styleId="aff8">
    <w:name w:val="￥正文"/>
    <w:basedOn w:val="a"/>
    <w:link w:val="Charff2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  <w:szCs w:val="22"/>
    </w:rPr>
  </w:style>
  <w:style w:type="paragraph" w:customStyle="1" w:styleId="4h4heading4h41heading41h42heading42h411heading">
    <w:name w:val="样式 标题 4h4heading 4h41heading 41h42heading 42h411heading ..."/>
    <w:basedOn w:val="4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Lines="50" w:afterLines="50" w:line="377" w:lineRule="auto"/>
      <w:ind w:left="2240" w:right="220"/>
      <w:jc w:val="left"/>
    </w:pPr>
    <w:rPr>
      <w:rFonts w:ascii="Cambria" w:eastAsia="宋体" w:hAnsi="Cambria" w:cs="宋体"/>
      <w:sz w:val="24"/>
      <w:szCs w:val="20"/>
    </w:rPr>
  </w:style>
  <w:style w:type="paragraph" w:customStyle="1" w:styleId="ALTP">
    <w:name w:val="!项目ALT+P"/>
    <w:basedOn w:val="a"/>
    <w:qFormat/>
    <w:rsid w:val="00C55465"/>
    <w:pPr>
      <w:widowControl/>
      <w:numPr>
        <w:numId w:val="15"/>
      </w:numPr>
      <w:shd w:val="clear" w:color="auto" w:fill="FFFFFF"/>
      <w:tabs>
        <w:tab w:val="left" w:pos="420"/>
      </w:tabs>
      <w:adjustRightInd w:val="0"/>
      <w:snapToGrid w:val="0"/>
      <w:spacing w:line="320" w:lineRule="atLeast"/>
      <w:ind w:firstLine="0"/>
      <w:textAlignment w:val="baseline"/>
    </w:pPr>
    <w:rPr>
      <w:rFonts w:ascii="宋体" w:hAnsi="宋体" w:cs="宋体"/>
      <w:kern w:val="0"/>
      <w:szCs w:val="21"/>
    </w:rPr>
  </w:style>
  <w:style w:type="paragraph" w:customStyle="1" w:styleId="15152">
    <w:name w:val="样式 样式 (符号) 宋体 小四 行距: 1.5 倍行距 首行缩进:  1.5 字符 + 宋体 首行缩进:  2 字符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480"/>
    </w:pPr>
    <w:rPr>
      <w:rFonts w:ascii="宋体" w:hAnsi="宋体" w:cs="宋体"/>
      <w:kern w:val="0"/>
      <w:sz w:val="24"/>
      <w:szCs w:val="20"/>
    </w:rPr>
  </w:style>
  <w:style w:type="paragraph" w:customStyle="1" w:styleId="aff9">
    <w:name w:val="正文内容"/>
    <w:basedOn w:val="a"/>
    <w:next w:val="afd"/>
    <w:link w:val="Charff3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</w:pPr>
    <w:rPr>
      <w:rFonts w:ascii="Times New Roman" w:eastAsiaTheme="minorEastAsia" w:hAnsi="Times New Roman" w:cstheme="minorBidi"/>
    </w:rPr>
  </w:style>
  <w:style w:type="paragraph" w:customStyle="1" w:styleId="1b">
    <w:name w:val="方案标题1"/>
    <w:basedOn w:val="afe"/>
    <w:rsid w:val="00C55465"/>
    <w:pPr>
      <w:widowControl/>
      <w:numPr>
        <w:numId w:val="16"/>
      </w:numPr>
      <w:shd w:val="clear" w:color="auto" w:fill="FFFFFF"/>
      <w:tabs>
        <w:tab w:val="left" w:pos="426"/>
        <w:tab w:val="left" w:pos="1440"/>
      </w:tabs>
      <w:adjustRightInd w:val="0"/>
      <w:snapToGrid w:val="0"/>
      <w:spacing w:beforeLines="50" w:afterLines="50" w:line="360" w:lineRule="auto"/>
      <w:ind w:firstLineChars="200" w:firstLine="200"/>
      <w:jc w:val="both"/>
    </w:pPr>
    <w:rPr>
      <w:rFonts w:eastAsia="宋体" w:cs="Times New Roman"/>
      <w:color w:val="000000"/>
      <w:sz w:val="36"/>
    </w:rPr>
  </w:style>
  <w:style w:type="paragraph" w:customStyle="1" w:styleId="26">
    <w:name w:val="方案标题2"/>
    <w:basedOn w:val="afe"/>
    <w:qFormat/>
    <w:rsid w:val="00C55465"/>
    <w:pPr>
      <w:widowControl/>
      <w:numPr>
        <w:ilvl w:val="1"/>
        <w:numId w:val="16"/>
      </w:numPr>
      <w:shd w:val="clear" w:color="auto" w:fill="FFFFFF"/>
      <w:tabs>
        <w:tab w:val="left" w:pos="426"/>
        <w:tab w:val="left" w:pos="720"/>
      </w:tabs>
      <w:adjustRightInd w:val="0"/>
      <w:snapToGrid w:val="0"/>
      <w:spacing w:beforeLines="50" w:afterLines="50" w:line="360" w:lineRule="auto"/>
      <w:ind w:firstLineChars="200" w:firstLine="200"/>
      <w:jc w:val="left"/>
      <w:outlineLvl w:val="1"/>
    </w:pPr>
    <w:rPr>
      <w:rFonts w:eastAsia="仿宋_GB2312" w:cs="Times New Roman"/>
      <w:color w:val="000000"/>
      <w:sz w:val="30"/>
      <w:szCs w:val="30"/>
    </w:rPr>
  </w:style>
  <w:style w:type="paragraph" w:customStyle="1" w:styleId="35">
    <w:name w:val="方案标题3"/>
    <w:basedOn w:val="afe"/>
    <w:qFormat/>
    <w:rsid w:val="00C55465"/>
    <w:pPr>
      <w:widowControl/>
      <w:numPr>
        <w:ilvl w:val="2"/>
        <w:numId w:val="16"/>
      </w:numPr>
      <w:shd w:val="clear" w:color="auto" w:fill="FFFFFF"/>
      <w:tabs>
        <w:tab w:val="left" w:pos="426"/>
      </w:tabs>
      <w:adjustRightInd w:val="0"/>
      <w:snapToGrid w:val="0"/>
      <w:spacing w:beforeLines="50" w:afterLines="50" w:line="440" w:lineRule="exact"/>
      <w:ind w:firstLineChars="200" w:firstLine="200"/>
      <w:jc w:val="left"/>
      <w:outlineLvl w:val="2"/>
    </w:pPr>
    <w:rPr>
      <w:rFonts w:ascii="黑体" w:eastAsia="黑体" w:cs="Times New Roman"/>
      <w:color w:val="000000"/>
      <w:sz w:val="28"/>
      <w:szCs w:val="24"/>
    </w:rPr>
  </w:style>
  <w:style w:type="paragraph" w:customStyle="1" w:styleId="Land">
    <w:name w:val="正文Land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Lines="20" w:afterLines="50" w:line="360" w:lineRule="auto"/>
      <w:ind w:firstLineChars="200" w:firstLine="200"/>
    </w:pPr>
    <w:rPr>
      <w:rFonts w:ascii="宋体" w:hAnsi="宋体" w:cs="宋体"/>
      <w:color w:val="000000"/>
      <w:kern w:val="0"/>
      <w:sz w:val="24"/>
    </w:rPr>
  </w:style>
  <w:style w:type="paragraph" w:customStyle="1" w:styleId="52">
    <w:name w:val="样式5"/>
    <w:basedOn w:val="a"/>
    <w:qFormat/>
    <w:rsid w:val="00C55465"/>
    <w:pPr>
      <w:widowControl/>
      <w:numPr>
        <w:numId w:val="17"/>
      </w:numPr>
      <w:shd w:val="clear" w:color="auto" w:fill="FFFFFF"/>
      <w:tabs>
        <w:tab w:val="left" w:pos="426"/>
        <w:tab w:val="left" w:pos="900"/>
      </w:tabs>
      <w:adjustRightInd w:val="0"/>
      <w:snapToGrid w:val="0"/>
      <w:spacing w:beforeLines="50" w:afterLines="50" w:line="360" w:lineRule="auto"/>
      <w:ind w:firstLine="0"/>
    </w:pPr>
    <w:rPr>
      <w:rFonts w:ascii="宋体" w:eastAsia="仿宋_GB2312" w:hAnsi="宋体" w:cs="宋体"/>
      <w:color w:val="000000"/>
      <w:kern w:val="0"/>
      <w:sz w:val="24"/>
    </w:rPr>
  </w:style>
  <w:style w:type="paragraph" w:customStyle="1" w:styleId="xl64">
    <w:name w:val="xl64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0">
    <w:name w:val="xl70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3">
    <w:name w:val="xl73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4">
    <w:name w:val="xl74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6">
    <w:name w:val="xl76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7">
    <w:name w:val="xl77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0">
    <w:name w:val="xl80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1">
    <w:name w:val="xl81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3">
    <w:name w:val="xl83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84">
    <w:name w:val="xl84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85">
    <w:name w:val="xl85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afc">
    <w:name w:val="段内层标"/>
    <w:basedOn w:val="aff9"/>
    <w:link w:val="Charf1"/>
    <w:qFormat/>
    <w:rsid w:val="00C55465"/>
    <w:pPr>
      <w:numPr>
        <w:numId w:val="18"/>
      </w:numPr>
      <w:spacing w:beforeLines="25" w:afterLines="25"/>
      <w:ind w:firstLineChars="200" w:firstLine="200"/>
    </w:pPr>
    <w:rPr>
      <w:rFonts w:ascii="宋体" w:hAnsi="宋体"/>
      <w:b/>
      <w:sz w:val="28"/>
      <w:szCs w:val="28"/>
    </w:rPr>
  </w:style>
  <w:style w:type="paragraph" w:customStyle="1" w:styleId="2H2Heading2HiddenHeading2CCBSheading22ndlevelh1">
    <w:name w:val="样式 标题 2H2Heading 2 HiddenHeading 2 CCBSheading 22nd levelh...1"/>
    <w:basedOn w:val="2"/>
    <w:qFormat/>
    <w:rsid w:val="00C55465"/>
    <w:pPr>
      <w:keepNext/>
      <w:keepLines/>
      <w:widowControl/>
      <w:shd w:val="clear" w:color="auto" w:fill="FFFFFF"/>
      <w:tabs>
        <w:tab w:val="left" w:pos="426"/>
      </w:tabs>
      <w:adjustRightInd/>
      <w:snapToGrid w:val="0"/>
      <w:spacing w:before="240" w:after="240"/>
      <w:ind w:left="576" w:hanging="576"/>
      <w:jc w:val="left"/>
      <w:textAlignment w:val="auto"/>
    </w:pPr>
    <w:rPr>
      <w:kern w:val="2"/>
      <w:sz w:val="28"/>
      <w:szCs w:val="28"/>
    </w:rPr>
  </w:style>
  <w:style w:type="paragraph" w:customStyle="1" w:styleId="xl86">
    <w:name w:val="xl86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c">
    <w:name w:val="方案设计1级标题"/>
    <w:basedOn w:val="12"/>
    <w:qFormat/>
    <w:rsid w:val="00C55465"/>
    <w:pPr>
      <w:widowControl/>
      <w:shd w:val="clear" w:color="auto" w:fill="FFFFFF"/>
      <w:tabs>
        <w:tab w:val="left" w:pos="426"/>
        <w:tab w:val="left" w:pos="840"/>
      </w:tabs>
      <w:autoSpaceDE/>
      <w:autoSpaceDN/>
      <w:snapToGrid w:val="0"/>
      <w:spacing w:line="360" w:lineRule="auto"/>
      <w:ind w:left="840" w:firstLineChars="0" w:firstLine="0"/>
      <w:jc w:val="center"/>
      <w:outlineLvl w:val="0"/>
    </w:pPr>
    <w:rPr>
      <w:rFonts w:ascii="黑体" w:eastAsia="黑体" w:hAnsi="黑体"/>
      <w:sz w:val="44"/>
      <w:szCs w:val="44"/>
    </w:rPr>
  </w:style>
  <w:style w:type="paragraph" w:customStyle="1" w:styleId="CM51">
    <w:name w:val="CM51"/>
    <w:basedOn w:val="Default"/>
    <w:next w:val="Default"/>
    <w:qFormat/>
    <w:rsid w:val="00C55465"/>
    <w:pPr>
      <w:spacing w:after="103" w:line="360" w:lineRule="auto"/>
      <w:jc w:val="both"/>
    </w:pPr>
    <w:rPr>
      <w:rFonts w:ascii="黑体" w:eastAsia="黑体"/>
      <w:color w:val="auto"/>
    </w:rPr>
  </w:style>
  <w:style w:type="paragraph" w:customStyle="1" w:styleId="xl87">
    <w:name w:val="xl87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27">
    <w:name w:val="方案设计2级标题"/>
    <w:basedOn w:val="12"/>
    <w:qFormat/>
    <w:rsid w:val="00C55465"/>
    <w:pPr>
      <w:widowControl/>
      <w:numPr>
        <w:ilvl w:val="1"/>
        <w:numId w:val="19"/>
      </w:numPr>
      <w:shd w:val="clear" w:color="auto" w:fill="FFFFFF"/>
      <w:tabs>
        <w:tab w:val="left" w:pos="426"/>
      </w:tabs>
      <w:autoSpaceDE/>
      <w:autoSpaceDN/>
      <w:snapToGrid w:val="0"/>
      <w:spacing w:line="360" w:lineRule="auto"/>
      <w:ind w:firstLineChars="0" w:firstLine="0"/>
      <w:jc w:val="both"/>
      <w:outlineLvl w:val="1"/>
    </w:pPr>
    <w:rPr>
      <w:rFonts w:ascii="黑体" w:eastAsia="黑体" w:hAnsi="黑体"/>
      <w:sz w:val="32"/>
      <w:szCs w:val="32"/>
    </w:rPr>
  </w:style>
  <w:style w:type="paragraph" w:customStyle="1" w:styleId="xl88">
    <w:name w:val="xl88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32">
    <w:name w:val="标题3"/>
    <w:basedOn w:val="12"/>
    <w:link w:val="3Char3"/>
    <w:qFormat/>
    <w:rsid w:val="00C55465"/>
    <w:pPr>
      <w:widowControl/>
      <w:numPr>
        <w:ilvl w:val="2"/>
        <w:numId w:val="19"/>
      </w:numPr>
      <w:shd w:val="clear" w:color="auto" w:fill="FFFFFF"/>
      <w:tabs>
        <w:tab w:val="left" w:pos="426"/>
      </w:tabs>
      <w:autoSpaceDE/>
      <w:autoSpaceDN/>
      <w:snapToGrid w:val="0"/>
      <w:spacing w:line="360" w:lineRule="auto"/>
      <w:ind w:firstLineChars="0" w:firstLine="0"/>
      <w:jc w:val="both"/>
      <w:outlineLvl w:val="2"/>
    </w:pPr>
    <w:rPr>
      <w:rFonts w:ascii="黑体" w:eastAsia="黑体" w:hAnsi="黑体"/>
      <w:sz w:val="28"/>
      <w:szCs w:val="28"/>
    </w:rPr>
  </w:style>
  <w:style w:type="paragraph" w:customStyle="1" w:styleId="xl89">
    <w:name w:val="xl89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53">
    <w:name w:val="标题5"/>
    <w:basedOn w:val="12"/>
    <w:rsid w:val="00C55465"/>
    <w:pPr>
      <w:widowControl/>
      <w:shd w:val="clear" w:color="auto" w:fill="FFFFFF"/>
      <w:tabs>
        <w:tab w:val="left" w:pos="426"/>
        <w:tab w:val="left" w:pos="2038"/>
      </w:tabs>
      <w:autoSpaceDE/>
      <w:autoSpaceDN/>
      <w:snapToGrid w:val="0"/>
      <w:spacing w:line="360" w:lineRule="auto"/>
      <w:ind w:left="2038" w:firstLineChars="0" w:hanging="420"/>
      <w:outlineLvl w:val="4"/>
    </w:pPr>
    <w:rPr>
      <w:rFonts w:ascii="黑体" w:eastAsia="黑体" w:hAnsi="黑体"/>
      <w:sz w:val="28"/>
      <w:szCs w:val="28"/>
    </w:rPr>
  </w:style>
  <w:style w:type="paragraph" w:customStyle="1" w:styleId="BulletedItems--Level2">
    <w:name w:val="Bulleted Items--Level 2"/>
    <w:basedOn w:val="a"/>
    <w:qFormat/>
    <w:rsid w:val="00C55465"/>
    <w:pPr>
      <w:widowControl/>
      <w:numPr>
        <w:numId w:val="20"/>
      </w:numPr>
      <w:shd w:val="clear" w:color="auto" w:fill="FFFFFF"/>
      <w:tabs>
        <w:tab w:val="clear" w:pos="360"/>
        <w:tab w:val="left" w:pos="426"/>
        <w:tab w:val="left" w:pos="1771"/>
        <w:tab w:val="left" w:pos="2520"/>
      </w:tabs>
      <w:adjustRightInd w:val="0"/>
      <w:snapToGrid w:val="0"/>
      <w:spacing w:line="280" w:lineRule="exact"/>
      <w:ind w:left="2520" w:firstLine="0"/>
    </w:pPr>
    <w:rPr>
      <w:rFonts w:ascii="宋体" w:hAnsi="宋体" w:cs="宋体"/>
      <w:color w:val="000000"/>
      <w:kern w:val="0"/>
      <w:sz w:val="22"/>
      <w:szCs w:val="20"/>
      <w:lang w:eastAsia="en-US"/>
    </w:rPr>
  </w:style>
  <w:style w:type="paragraph" w:customStyle="1" w:styleId="aa">
    <w:name w:val="正文标题"/>
    <w:basedOn w:val="a"/>
    <w:link w:val="Char5"/>
    <w:rsid w:val="00C55465"/>
    <w:pPr>
      <w:widowControl/>
      <w:numPr>
        <w:numId w:val="19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Theme="minorHAnsi" w:eastAsiaTheme="minorEastAsia" w:hAnsiTheme="minorHAnsi" w:cstheme="minorBidi"/>
      <w:b/>
      <w:sz w:val="28"/>
      <w:szCs w:val="28"/>
    </w:rPr>
  </w:style>
  <w:style w:type="paragraph" w:customStyle="1" w:styleId="xl90">
    <w:name w:val="xl90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ab">
    <w:name w:val="层标"/>
    <w:basedOn w:val="aff9"/>
    <w:link w:val="Char6"/>
    <w:rsid w:val="00C55465"/>
    <w:pPr>
      <w:numPr>
        <w:numId w:val="21"/>
      </w:numPr>
      <w:spacing w:beforeLines="25" w:afterLines="25"/>
      <w:ind w:firstLine="0"/>
    </w:pPr>
    <w:rPr>
      <w:rFonts w:ascii="宋体" w:hAnsi="宋体"/>
      <w:b/>
      <w:sz w:val="28"/>
      <w:szCs w:val="28"/>
    </w:rPr>
  </w:style>
  <w:style w:type="paragraph" w:customStyle="1" w:styleId="pan5">
    <w:name w:val="pan5"/>
    <w:basedOn w:val="12"/>
    <w:link w:val="pan5Char"/>
    <w:qFormat/>
    <w:rsid w:val="00C55465"/>
    <w:pPr>
      <w:widowControl/>
      <w:numPr>
        <w:ilvl w:val="4"/>
        <w:numId w:val="4"/>
      </w:numPr>
      <w:shd w:val="clear" w:color="auto" w:fill="FFFFFF"/>
      <w:tabs>
        <w:tab w:val="left" w:pos="426"/>
        <w:tab w:val="left" w:pos="1008"/>
      </w:tabs>
      <w:autoSpaceDE/>
      <w:autoSpaceDN/>
      <w:snapToGrid w:val="0"/>
      <w:spacing w:line="360" w:lineRule="auto"/>
      <w:ind w:left="1008" w:firstLineChars="0" w:hanging="1008"/>
      <w:jc w:val="both"/>
      <w:outlineLvl w:val="4"/>
    </w:pPr>
    <w:rPr>
      <w:rFonts w:ascii="黑体" w:eastAsia="黑体" w:hAnsi="黑体"/>
      <w:sz w:val="24"/>
    </w:rPr>
  </w:style>
  <w:style w:type="paragraph" w:customStyle="1" w:styleId="xl91">
    <w:name w:val="xl91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Verdana2">
    <w:name w:val="样式 Verdana 四号 首行缩进:  2 字符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560"/>
      <w:jc w:val="left"/>
    </w:pPr>
    <w:rPr>
      <w:rFonts w:ascii="Verdana" w:hAnsi="Verdana" w:cs="宋体"/>
      <w:kern w:val="0"/>
      <w:sz w:val="24"/>
      <w:szCs w:val="20"/>
    </w:rPr>
  </w:style>
  <w:style w:type="paragraph" w:customStyle="1" w:styleId="afa">
    <w:name w:val="一级标题"/>
    <w:basedOn w:val="12"/>
    <w:link w:val="Charf"/>
    <w:qFormat/>
    <w:rsid w:val="00C55465"/>
    <w:pPr>
      <w:widowControl/>
      <w:numPr>
        <w:numId w:val="22"/>
      </w:numPr>
      <w:shd w:val="clear" w:color="auto" w:fill="FFFFFF"/>
      <w:tabs>
        <w:tab w:val="left" w:pos="340"/>
        <w:tab w:val="left" w:pos="426"/>
      </w:tabs>
      <w:autoSpaceDE/>
      <w:autoSpaceDN/>
      <w:snapToGrid w:val="0"/>
      <w:spacing w:line="720" w:lineRule="auto"/>
      <w:ind w:firstLineChars="0"/>
      <w:jc w:val="center"/>
      <w:outlineLvl w:val="0"/>
    </w:pPr>
    <w:rPr>
      <w:rFonts w:ascii="黑体" w:eastAsia="黑体" w:hAnsi="黑体"/>
      <w:sz w:val="44"/>
      <w:szCs w:val="44"/>
    </w:rPr>
  </w:style>
  <w:style w:type="paragraph" w:customStyle="1" w:styleId="xl92">
    <w:name w:val="xl92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styleId="affb">
    <w:name w:val="Quote"/>
    <w:basedOn w:val="a"/>
    <w:next w:val="a"/>
    <w:link w:val="Charff5"/>
    <w:uiPriority w:val="29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jc w:val="center"/>
    </w:pPr>
    <w:rPr>
      <w:rFonts w:ascii="Times New Roman" w:eastAsiaTheme="minorEastAsia" w:hAnsi="Times New Roman" w:cstheme="minorBidi"/>
      <w:iCs/>
      <w:color w:val="000000"/>
      <w:sz w:val="24"/>
    </w:rPr>
  </w:style>
  <w:style w:type="character" w:customStyle="1" w:styleId="Char1d">
    <w:name w:val="引用 Char1"/>
    <w:basedOn w:val="a1"/>
    <w:link w:val="affb"/>
    <w:uiPriority w:val="29"/>
    <w:rsid w:val="00C55465"/>
    <w:rPr>
      <w:rFonts w:ascii="Calibri" w:eastAsia="宋体" w:hAnsi="Calibri" w:cs="Times New Roman"/>
      <w:i/>
      <w:iCs/>
      <w:color w:val="000000" w:themeColor="text1"/>
      <w:szCs w:val="24"/>
    </w:rPr>
  </w:style>
  <w:style w:type="paragraph" w:customStyle="1" w:styleId="ae">
    <w:name w:val="二级标题"/>
    <w:basedOn w:val="12"/>
    <w:link w:val="Char9"/>
    <w:qFormat/>
    <w:rsid w:val="00C55465"/>
    <w:pPr>
      <w:widowControl/>
      <w:numPr>
        <w:ilvl w:val="1"/>
        <w:numId w:val="22"/>
      </w:numPr>
      <w:shd w:val="clear" w:color="auto" w:fill="FFFFFF"/>
      <w:tabs>
        <w:tab w:val="left" w:pos="426"/>
      </w:tabs>
      <w:autoSpaceDE/>
      <w:autoSpaceDN/>
      <w:snapToGrid w:val="0"/>
      <w:spacing w:line="720" w:lineRule="auto"/>
      <w:ind w:firstLineChars="0"/>
      <w:jc w:val="both"/>
      <w:outlineLvl w:val="1"/>
    </w:pPr>
    <w:rPr>
      <w:rFonts w:ascii="黑体" w:eastAsia="黑体" w:hAnsi="黑体"/>
      <w:sz w:val="36"/>
      <w:szCs w:val="36"/>
    </w:rPr>
  </w:style>
  <w:style w:type="paragraph" w:customStyle="1" w:styleId="xl93">
    <w:name w:val="xl93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affc">
    <w:name w:val="段落强调"/>
    <w:basedOn w:val="a"/>
    <w:link w:val="Charff6"/>
    <w:rsid w:val="00C55465"/>
    <w:pPr>
      <w:widowControl/>
      <w:numPr>
        <w:numId w:val="23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left="0" w:firstLine="420"/>
    </w:pPr>
    <w:rPr>
      <w:rFonts w:ascii="Times New Roman" w:eastAsiaTheme="minorEastAsia" w:hAnsi="Times New Roman" w:cstheme="minorBidi"/>
      <w:b/>
      <w:sz w:val="24"/>
    </w:rPr>
  </w:style>
  <w:style w:type="paragraph" w:customStyle="1" w:styleId="afb">
    <w:name w:val="三级标题"/>
    <w:basedOn w:val="12"/>
    <w:link w:val="Charf0"/>
    <w:rsid w:val="00C55465"/>
    <w:pPr>
      <w:widowControl/>
      <w:numPr>
        <w:ilvl w:val="2"/>
        <w:numId w:val="22"/>
      </w:numPr>
      <w:shd w:val="clear" w:color="auto" w:fill="FFFFFF"/>
      <w:tabs>
        <w:tab w:val="left" w:pos="426"/>
      </w:tabs>
      <w:autoSpaceDE/>
      <w:autoSpaceDN/>
      <w:snapToGrid w:val="0"/>
      <w:spacing w:line="720" w:lineRule="auto"/>
      <w:ind w:firstLineChars="0"/>
      <w:jc w:val="both"/>
      <w:outlineLvl w:val="2"/>
    </w:pPr>
    <w:rPr>
      <w:rFonts w:ascii="黑体" w:eastAsia="黑体" w:hAnsi="黑体"/>
      <w:sz w:val="32"/>
      <w:szCs w:val="32"/>
    </w:rPr>
  </w:style>
  <w:style w:type="paragraph" w:customStyle="1" w:styleId="xl94">
    <w:name w:val="xl94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6">
    <w:name w:val="段内主题"/>
    <w:basedOn w:val="a"/>
    <w:link w:val="Char1"/>
    <w:qFormat/>
    <w:rsid w:val="00C55465"/>
    <w:pPr>
      <w:widowControl/>
      <w:numPr>
        <w:ilvl w:val="1"/>
        <w:numId w:val="24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firstLine="0"/>
    </w:pPr>
    <w:rPr>
      <w:rFonts w:ascii="宋体" w:eastAsiaTheme="minorEastAsia" w:hAnsi="宋体" w:cstheme="minorBidi"/>
      <w:b/>
      <w:sz w:val="24"/>
    </w:rPr>
  </w:style>
  <w:style w:type="paragraph" w:customStyle="1" w:styleId="ac">
    <w:name w:val="四级标题"/>
    <w:basedOn w:val="12"/>
    <w:link w:val="Char7"/>
    <w:qFormat/>
    <w:rsid w:val="00C55465"/>
    <w:pPr>
      <w:widowControl/>
      <w:numPr>
        <w:ilvl w:val="3"/>
        <w:numId w:val="22"/>
      </w:numPr>
      <w:shd w:val="clear" w:color="auto" w:fill="FFFFFF"/>
      <w:tabs>
        <w:tab w:val="left" w:pos="426"/>
      </w:tabs>
      <w:autoSpaceDE/>
      <w:autoSpaceDN/>
      <w:snapToGrid w:val="0"/>
      <w:spacing w:line="720" w:lineRule="auto"/>
      <w:ind w:firstLineChars="0"/>
      <w:jc w:val="both"/>
      <w:outlineLvl w:val="3"/>
    </w:pPr>
    <w:rPr>
      <w:rFonts w:ascii="黑体" w:eastAsia="黑体" w:hAnsi="黑体"/>
      <w:sz w:val="30"/>
      <w:szCs w:val="30"/>
    </w:rPr>
  </w:style>
  <w:style w:type="paragraph" w:customStyle="1" w:styleId="xl95">
    <w:name w:val="xl95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f7">
    <w:name w:val="图片注释新"/>
    <w:basedOn w:val="affa"/>
    <w:link w:val="Charc"/>
    <w:qFormat/>
    <w:rsid w:val="00C55465"/>
    <w:pPr>
      <w:spacing w:after="81"/>
      <w:ind w:firstLineChars="0" w:firstLine="0"/>
    </w:pPr>
  </w:style>
  <w:style w:type="paragraph" w:customStyle="1" w:styleId="a7">
    <w:name w:val="五级标题"/>
    <w:basedOn w:val="12"/>
    <w:link w:val="Char2"/>
    <w:qFormat/>
    <w:rsid w:val="00C55465"/>
    <w:pPr>
      <w:widowControl/>
      <w:numPr>
        <w:ilvl w:val="4"/>
        <w:numId w:val="22"/>
      </w:numPr>
      <w:shd w:val="clear" w:color="auto" w:fill="FFFFFF"/>
      <w:tabs>
        <w:tab w:val="left" w:pos="426"/>
      </w:tabs>
      <w:autoSpaceDE/>
      <w:autoSpaceDN/>
      <w:snapToGrid w:val="0"/>
      <w:spacing w:line="720" w:lineRule="auto"/>
      <w:ind w:firstLineChars="0"/>
      <w:jc w:val="both"/>
      <w:outlineLvl w:val="4"/>
    </w:pPr>
    <w:rPr>
      <w:rFonts w:ascii="黑体" w:eastAsia="黑体" w:hAnsi="黑体"/>
      <w:sz w:val="28"/>
      <w:szCs w:val="28"/>
    </w:rPr>
  </w:style>
  <w:style w:type="paragraph" w:customStyle="1" w:styleId="xl96">
    <w:name w:val="xl96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ad">
    <w:name w:val="正文（缩进）"/>
    <w:basedOn w:val="a"/>
    <w:link w:val="Char8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Lines="50" w:afterLines="50" w:line="360" w:lineRule="auto"/>
      <w:ind w:firstLineChars="200" w:firstLine="480"/>
    </w:pPr>
    <w:rPr>
      <w:rFonts w:ascii="Times New Roman" w:eastAsiaTheme="minorEastAsia" w:hAnsi="Times New Roman" w:cstheme="minorBidi"/>
      <w:sz w:val="24"/>
    </w:rPr>
  </w:style>
  <w:style w:type="paragraph" w:customStyle="1" w:styleId="a8">
    <w:name w:val="图片"/>
    <w:basedOn w:val="a"/>
    <w:link w:val="Char3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  <w:jc w:val="center"/>
    </w:pPr>
    <w:rPr>
      <w:rFonts w:ascii="宋体" w:eastAsiaTheme="minorEastAsia" w:hAnsi="宋体" w:cstheme="minorBidi"/>
      <w:sz w:val="24"/>
    </w:rPr>
  </w:style>
  <w:style w:type="paragraph" w:customStyle="1" w:styleId="xl97">
    <w:name w:val="xl97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pa-2">
    <w:name w:val="pa-2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affa">
    <w:name w:val="图片注释"/>
    <w:basedOn w:val="a"/>
    <w:link w:val="Charff4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afterLines="25" w:line="360" w:lineRule="auto"/>
      <w:ind w:firstLineChars="200" w:firstLine="200"/>
      <w:jc w:val="center"/>
    </w:pPr>
    <w:rPr>
      <w:rFonts w:ascii="宋体" w:eastAsiaTheme="minorEastAsia" w:hAnsi="宋体" w:cstheme="minorBidi"/>
      <w:sz w:val="24"/>
      <w:u w:val="single"/>
    </w:rPr>
  </w:style>
  <w:style w:type="paragraph" w:customStyle="1" w:styleId="xl98">
    <w:name w:val="xl98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7">
    <w:name w:val="xl127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13">
    <w:name w:val="xl113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28">
    <w:name w:val="xl128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4">
    <w:name w:val="xl114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00">
    <w:name w:val="xl100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color w:val="FF0000"/>
      <w:kern w:val="0"/>
      <w:sz w:val="22"/>
      <w:szCs w:val="22"/>
    </w:rPr>
  </w:style>
  <w:style w:type="paragraph" w:customStyle="1" w:styleId="xl129">
    <w:name w:val="xl129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  <w:szCs w:val="22"/>
    </w:rPr>
  </w:style>
  <w:style w:type="paragraph" w:customStyle="1" w:styleId="xl115">
    <w:name w:val="xl115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  <w:szCs w:val="22"/>
    </w:rPr>
  </w:style>
  <w:style w:type="paragraph" w:customStyle="1" w:styleId="xl101">
    <w:name w:val="xl101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30">
    <w:name w:val="xl130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16">
    <w:name w:val="xl116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  <w:szCs w:val="22"/>
    </w:rPr>
  </w:style>
  <w:style w:type="paragraph" w:customStyle="1" w:styleId="xl102">
    <w:name w:val="xl102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仿宋_GB2312" w:eastAsia="仿宋_GB2312" w:hAnsi="宋体" w:cs="宋体"/>
      <w:color w:val="FF0000"/>
      <w:kern w:val="0"/>
      <w:sz w:val="22"/>
      <w:szCs w:val="22"/>
    </w:rPr>
  </w:style>
  <w:style w:type="paragraph" w:customStyle="1" w:styleId="xl131">
    <w:name w:val="xl131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117">
    <w:name w:val="xl117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FF0000"/>
      <w:kern w:val="0"/>
      <w:sz w:val="22"/>
      <w:szCs w:val="22"/>
    </w:rPr>
  </w:style>
  <w:style w:type="paragraph" w:customStyle="1" w:styleId="xl103">
    <w:name w:val="xl103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left"/>
      <w:textAlignment w:val="center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132">
    <w:name w:val="xl132"/>
    <w:basedOn w:val="a"/>
    <w:qFormat/>
    <w:rsid w:val="00C55465"/>
    <w:pPr>
      <w:widowControl/>
      <w:pBdr>
        <w:top w:val="single" w:sz="4" w:space="0" w:color="auto"/>
        <w:bottom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118">
    <w:name w:val="xl118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04">
    <w:name w:val="xl104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宋体" w:hAnsi="宋体" w:cs="宋体"/>
      <w:kern w:val="0"/>
      <w:sz w:val="24"/>
    </w:rPr>
  </w:style>
  <w:style w:type="paragraph" w:customStyle="1" w:styleId="xl133">
    <w:name w:val="xl133"/>
    <w:basedOn w:val="a"/>
    <w:qFormat/>
    <w:rsid w:val="00C5546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黑体" w:eastAsia="黑体" w:hAnsi="黑体" w:cs="宋体"/>
      <w:b/>
      <w:bCs/>
      <w:kern w:val="0"/>
      <w:sz w:val="28"/>
      <w:szCs w:val="28"/>
    </w:rPr>
  </w:style>
  <w:style w:type="paragraph" w:customStyle="1" w:styleId="xl119">
    <w:name w:val="xl119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05">
    <w:name w:val="xl105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b/>
      <w:bCs/>
      <w:kern w:val="0"/>
      <w:sz w:val="18"/>
      <w:szCs w:val="18"/>
    </w:rPr>
  </w:style>
  <w:style w:type="paragraph" w:customStyle="1" w:styleId="0">
    <w:name w:val="样式 首行缩进:  0 字符"/>
    <w:basedOn w:val="a"/>
    <w:qFormat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kern w:val="0"/>
      <w:sz w:val="24"/>
      <w:szCs w:val="20"/>
    </w:rPr>
  </w:style>
  <w:style w:type="paragraph" w:customStyle="1" w:styleId="xl120">
    <w:name w:val="xl120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06">
    <w:name w:val="xl106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hAnsi="Courier New" w:cs="Courier New"/>
      <w:kern w:val="0"/>
      <w:sz w:val="22"/>
      <w:szCs w:val="22"/>
    </w:rPr>
  </w:style>
  <w:style w:type="paragraph" w:customStyle="1" w:styleId="1d">
    <w:name w:val="正文1"/>
    <w:qFormat/>
    <w:rsid w:val="00C55465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xl121">
    <w:name w:val="xl121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hAnsi="Courier New" w:cs="Courier New"/>
      <w:kern w:val="0"/>
      <w:sz w:val="22"/>
      <w:szCs w:val="22"/>
    </w:rPr>
  </w:style>
  <w:style w:type="paragraph" w:customStyle="1" w:styleId="xl107">
    <w:name w:val="xl107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hAnsi="Courier New" w:cs="Courier New"/>
      <w:kern w:val="0"/>
      <w:sz w:val="22"/>
      <w:szCs w:val="22"/>
    </w:rPr>
  </w:style>
  <w:style w:type="paragraph" w:customStyle="1" w:styleId="affffc">
    <w:name w:val="附件标题"/>
    <w:basedOn w:val="a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  <w:jc w:val="center"/>
    </w:pPr>
    <w:rPr>
      <w:rFonts w:ascii="Arial" w:eastAsia="黑体" w:hAnsi="Arial" w:cs="宋体"/>
      <w:kern w:val="0"/>
      <w:sz w:val="24"/>
    </w:rPr>
  </w:style>
  <w:style w:type="paragraph" w:customStyle="1" w:styleId="xl122">
    <w:name w:val="xl122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08">
    <w:name w:val="xl108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Courier New" w:hAnsi="Courier New" w:cs="Courier New"/>
      <w:kern w:val="0"/>
      <w:sz w:val="22"/>
      <w:szCs w:val="22"/>
    </w:rPr>
  </w:style>
  <w:style w:type="paragraph" w:customStyle="1" w:styleId="1e">
    <w:name w:val="附件(1)"/>
    <w:basedOn w:val="a"/>
    <w:qFormat/>
    <w:rsid w:val="00C55465"/>
    <w:pPr>
      <w:widowControl/>
      <w:numPr>
        <w:numId w:val="25"/>
      </w:numPr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200"/>
    </w:pPr>
    <w:rPr>
      <w:rFonts w:ascii="宋体" w:hAnsi="宋体" w:cs="宋体"/>
      <w:kern w:val="0"/>
      <w:sz w:val="24"/>
    </w:rPr>
  </w:style>
  <w:style w:type="paragraph" w:customStyle="1" w:styleId="xl123">
    <w:name w:val="xl123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09">
    <w:name w:val="xl109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Courier New" w:hAnsi="Courier New" w:cs="Courier New"/>
      <w:color w:val="FF0000"/>
      <w:kern w:val="0"/>
      <w:sz w:val="22"/>
      <w:szCs w:val="22"/>
    </w:rPr>
  </w:style>
  <w:style w:type="paragraph" w:customStyle="1" w:styleId="1f">
    <w:name w:val="附件1."/>
    <w:basedOn w:val="1"/>
    <w:qFormat/>
    <w:rsid w:val="00C55465"/>
    <w:pPr>
      <w:widowControl/>
      <w:shd w:val="clear" w:color="auto" w:fill="FFFFFF"/>
      <w:tabs>
        <w:tab w:val="left" w:pos="360"/>
        <w:tab w:val="left" w:pos="420"/>
      </w:tabs>
      <w:adjustRightInd w:val="0"/>
      <w:snapToGrid w:val="0"/>
      <w:spacing w:before="0" w:after="0"/>
      <w:ind w:left="567" w:hanging="567"/>
      <w:jc w:val="both"/>
    </w:pPr>
    <w:rPr>
      <w:rFonts w:ascii="Times New Roman" w:eastAsia="宋体" w:hAnsi="Times New Roman"/>
      <w:b w:val="0"/>
      <w:sz w:val="24"/>
    </w:rPr>
  </w:style>
  <w:style w:type="paragraph" w:customStyle="1" w:styleId="xl124">
    <w:name w:val="xl124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110">
    <w:name w:val="xl110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affffd">
    <w:name w:val="附件圈"/>
    <w:basedOn w:val="1e"/>
    <w:qFormat/>
    <w:rsid w:val="00C55465"/>
    <w:pPr>
      <w:numPr>
        <w:numId w:val="0"/>
      </w:numPr>
      <w:tabs>
        <w:tab w:val="clear" w:pos="426"/>
        <w:tab w:val="left" w:pos="420"/>
      </w:tabs>
      <w:ind w:firstLineChars="200" w:firstLine="420"/>
    </w:pPr>
  </w:style>
  <w:style w:type="paragraph" w:customStyle="1" w:styleId="xl125">
    <w:name w:val="xl125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kern w:val="0"/>
      <w:sz w:val="22"/>
      <w:szCs w:val="22"/>
    </w:rPr>
  </w:style>
  <w:style w:type="paragraph" w:customStyle="1" w:styleId="xl111">
    <w:name w:val="xl111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2H2Heading2HiddenHeading2CCBSheading22ndlevelh">
    <w:name w:val="样式 标题 2H2Heading 2 HiddenHeading 2 CCBSheading 22nd levelh..."/>
    <w:basedOn w:val="2"/>
    <w:qFormat/>
    <w:rsid w:val="00C55465"/>
    <w:pPr>
      <w:keepNext/>
      <w:keepLines/>
      <w:widowControl/>
      <w:shd w:val="clear" w:color="auto" w:fill="FFFFFF"/>
      <w:tabs>
        <w:tab w:val="left" w:pos="426"/>
      </w:tabs>
      <w:adjustRightInd/>
      <w:snapToGrid w:val="0"/>
      <w:spacing w:before="120" w:after="120"/>
      <w:ind w:left="576" w:hanging="576"/>
      <w:jc w:val="left"/>
      <w:textAlignment w:val="auto"/>
    </w:pPr>
    <w:rPr>
      <w:rFonts w:ascii="Arial" w:eastAsia="黑体" w:hAnsi="Arial" w:cs="宋体"/>
      <w:kern w:val="2"/>
      <w:sz w:val="28"/>
      <w:szCs w:val="28"/>
    </w:rPr>
  </w:style>
  <w:style w:type="paragraph" w:customStyle="1" w:styleId="xl126">
    <w:name w:val="xl126"/>
    <w:basedOn w:val="a"/>
    <w:qFormat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112">
    <w:name w:val="xl112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426"/>
      </w:tabs>
      <w:adjustRightInd w:val="0"/>
      <w:snapToGrid w:val="0"/>
      <w:spacing w:beforeAutospacing="1" w:afterAutospacing="1" w:line="360" w:lineRule="auto"/>
      <w:jc w:val="center"/>
      <w:textAlignment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pan">
    <w:name w:val="pan"/>
    <w:basedOn w:val="12"/>
    <w:link w:val="panChar"/>
    <w:qFormat/>
    <w:rsid w:val="00C55465"/>
    <w:pPr>
      <w:widowControl/>
      <w:numPr>
        <w:numId w:val="4"/>
      </w:numPr>
      <w:shd w:val="clear" w:color="auto" w:fill="FFFFFF"/>
      <w:tabs>
        <w:tab w:val="left" w:pos="426"/>
        <w:tab w:val="left" w:pos="840"/>
      </w:tabs>
      <w:autoSpaceDE/>
      <w:autoSpaceDN/>
      <w:snapToGrid w:val="0"/>
      <w:spacing w:line="360" w:lineRule="auto"/>
      <w:ind w:left="840" w:firstLineChars="0" w:hanging="420"/>
      <w:jc w:val="both"/>
      <w:outlineLvl w:val="0"/>
    </w:pPr>
    <w:rPr>
      <w:rFonts w:ascii="黑体" w:eastAsia="黑体" w:hAnsi="黑体"/>
      <w:sz w:val="32"/>
      <w:szCs w:val="32"/>
    </w:rPr>
  </w:style>
  <w:style w:type="paragraph" w:customStyle="1" w:styleId="pan3">
    <w:name w:val="pan3"/>
    <w:basedOn w:val="12"/>
    <w:link w:val="pan3Char"/>
    <w:qFormat/>
    <w:rsid w:val="00C55465"/>
    <w:pPr>
      <w:widowControl/>
      <w:numPr>
        <w:ilvl w:val="2"/>
        <w:numId w:val="4"/>
      </w:numPr>
      <w:shd w:val="clear" w:color="auto" w:fill="FFFFFF"/>
      <w:tabs>
        <w:tab w:val="left" w:pos="426"/>
        <w:tab w:val="left" w:pos="1260"/>
      </w:tabs>
      <w:autoSpaceDE/>
      <w:autoSpaceDN/>
      <w:snapToGrid w:val="0"/>
      <w:spacing w:line="360" w:lineRule="auto"/>
      <w:ind w:left="1260" w:firstLineChars="0" w:hanging="420"/>
      <w:jc w:val="both"/>
      <w:outlineLvl w:val="2"/>
    </w:pPr>
    <w:rPr>
      <w:rFonts w:ascii="黑体" w:eastAsia="黑体" w:hAnsi="黑体"/>
      <w:sz w:val="28"/>
      <w:szCs w:val="28"/>
    </w:rPr>
  </w:style>
  <w:style w:type="paragraph" w:customStyle="1" w:styleId="pan4">
    <w:name w:val="pan4"/>
    <w:basedOn w:val="12"/>
    <w:link w:val="pan4Char"/>
    <w:qFormat/>
    <w:rsid w:val="00C55465"/>
    <w:pPr>
      <w:widowControl/>
      <w:numPr>
        <w:ilvl w:val="3"/>
        <w:numId w:val="4"/>
      </w:numPr>
      <w:shd w:val="clear" w:color="auto" w:fill="FFFFFF"/>
      <w:tabs>
        <w:tab w:val="left" w:pos="426"/>
        <w:tab w:val="left" w:pos="1680"/>
      </w:tabs>
      <w:autoSpaceDE/>
      <w:autoSpaceDN/>
      <w:snapToGrid w:val="0"/>
      <w:spacing w:line="360" w:lineRule="auto"/>
      <w:ind w:left="1680" w:firstLineChars="0" w:hanging="420"/>
      <w:jc w:val="both"/>
      <w:outlineLvl w:val="3"/>
    </w:pPr>
    <w:rPr>
      <w:rFonts w:ascii="黑体" w:eastAsia="黑体" w:hAnsi="黑体"/>
      <w:sz w:val="28"/>
      <w:szCs w:val="28"/>
    </w:rPr>
  </w:style>
  <w:style w:type="paragraph" w:customStyle="1" w:styleId="a9">
    <w:name w:val="方案正文段落"/>
    <w:basedOn w:val="a"/>
    <w:link w:val="Char4"/>
    <w:rsid w:val="00C55465"/>
    <w:pPr>
      <w:widowControl/>
      <w:shd w:val="clear" w:color="auto" w:fill="FFFFFF"/>
      <w:tabs>
        <w:tab w:val="left" w:pos="426"/>
      </w:tabs>
      <w:adjustRightInd w:val="0"/>
      <w:snapToGrid w:val="0"/>
      <w:spacing w:line="360" w:lineRule="auto"/>
      <w:ind w:firstLineChars="200" w:firstLine="420"/>
    </w:pPr>
    <w:rPr>
      <w:rFonts w:ascii="Times New Roman" w:eastAsiaTheme="minorEastAsia" w:hAnsi="Times New Roman" w:cstheme="minorBidi"/>
      <w:szCs w:val="22"/>
    </w:rPr>
  </w:style>
  <w:style w:type="paragraph" w:customStyle="1" w:styleId="af8">
    <w:name w:val="模板正文"/>
    <w:basedOn w:val="a"/>
    <w:link w:val="Chard"/>
    <w:qFormat/>
    <w:rsid w:val="00C55465"/>
    <w:pPr>
      <w:wordWrap w:val="0"/>
      <w:spacing w:beforeLines="50" w:line="360" w:lineRule="auto"/>
      <w:ind w:firstLineChars="200" w:firstLine="200"/>
    </w:pPr>
    <w:rPr>
      <w:rFonts w:ascii="Times New Roman" w:eastAsia="仿宋_GB2312" w:hAnsi="Times New Roman" w:cstheme="minorBidi"/>
      <w:sz w:val="28"/>
      <w:szCs w:val="21"/>
    </w:rPr>
  </w:style>
  <w:style w:type="paragraph" w:customStyle="1" w:styleId="affffe">
    <w:name w:val="普通段落"/>
    <w:rsid w:val="00C55465"/>
    <w:pPr>
      <w:widowControl w:val="0"/>
      <w:adjustRightInd w:val="0"/>
      <w:spacing w:line="360" w:lineRule="auto"/>
      <w:ind w:firstLine="425"/>
      <w:jc w:val="both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">
    <w:name w:val="表格正文"/>
    <w:basedOn w:val="a"/>
    <w:qFormat/>
    <w:rsid w:val="00C55465"/>
    <w:pPr>
      <w:spacing w:line="360" w:lineRule="auto"/>
      <w:ind w:firstLineChars="200" w:firstLine="200"/>
    </w:pPr>
    <w:rPr>
      <w:rFonts w:ascii="Arial" w:eastAsia="仿宋_GB2312" w:hAnsi="Arial"/>
      <w:sz w:val="24"/>
      <w:szCs w:val="22"/>
    </w:rPr>
  </w:style>
  <w:style w:type="paragraph" w:customStyle="1" w:styleId="font7">
    <w:name w:val="font7"/>
    <w:basedOn w:val="a"/>
    <w:rsid w:val="00C55465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xl33414">
    <w:name w:val="xl33414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3415">
    <w:name w:val="xl33415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3416">
    <w:name w:val="xl33416"/>
    <w:basedOn w:val="a"/>
    <w:rsid w:val="00C55465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3417">
    <w:name w:val="xl33417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3418">
    <w:name w:val="xl33418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33419">
    <w:name w:val="xl33419"/>
    <w:basedOn w:val="a"/>
    <w:rsid w:val="00C5546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33420">
    <w:name w:val="xl33420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21">
    <w:name w:val="xl33421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3422">
    <w:name w:val="xl33422"/>
    <w:basedOn w:val="a"/>
    <w:rsid w:val="00C55465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3423">
    <w:name w:val="xl33423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33424">
    <w:name w:val="xl33424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3425">
    <w:name w:val="xl33425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3426">
    <w:name w:val="xl33426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3427">
    <w:name w:val="xl33427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3428">
    <w:name w:val="xl33428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29">
    <w:name w:val="xl33429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31">
    <w:name w:val="xl33431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32">
    <w:name w:val="xl33432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33">
    <w:name w:val="xl33433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34">
    <w:name w:val="xl33434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3435">
    <w:name w:val="xl33435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36">
    <w:name w:val="xl33436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46">
    <w:name w:val="xl33446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47">
    <w:name w:val="xl33447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33448">
    <w:name w:val="xl33448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33449">
    <w:name w:val="xl33449"/>
    <w:basedOn w:val="a"/>
    <w:rsid w:val="00C554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CharCharCharCharCharCharCharCharCharCharCharCharCharCharCharCharCharCharCharCharCharChar0">
    <w:name w:val="Char Char Char Char Char Char Char Char Char Char Char Char Char Char Char Char Char Char Char Char Char Char"/>
    <w:basedOn w:val="a"/>
    <w:rsid w:val="00C55465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1CharCharCharCharCharCharCharCharCharCharCharCharChar0">
    <w:name w:val="Char Char Char Char Char Char1 Char Char Char Char Char Char Char Char Char Char Char Char Char"/>
    <w:basedOn w:val="a"/>
    <w:rsid w:val="00C5546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afffff0">
    <w:name w:val="Table Grid"/>
    <w:basedOn w:val="a2"/>
    <w:uiPriority w:val="59"/>
    <w:qFormat/>
    <w:rsid w:val="00C5546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qFormat/>
    <w:rsid w:val="00C55465"/>
    <w:pPr>
      <w:autoSpaceDE w:val="0"/>
      <w:autoSpaceDN w:val="0"/>
      <w:spacing w:before="14"/>
      <w:ind w:left="109"/>
      <w:jc w:val="center"/>
    </w:pPr>
    <w:rPr>
      <w:rFonts w:ascii="宋体" w:hAnsi="宋体" w:cs="宋体"/>
      <w:kern w:val="0"/>
      <w:sz w:val="22"/>
      <w:szCs w:val="22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2602</Words>
  <Characters>14836</Characters>
  <Application>Microsoft Office Word</Application>
  <DocSecurity>0</DocSecurity>
  <Lines>123</Lines>
  <Paragraphs>34</Paragraphs>
  <ScaleCrop>false</ScaleCrop>
  <Company/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sczlf</dc:creator>
  <cp:keywords/>
  <dc:description/>
  <cp:lastModifiedBy>sczlf</cp:lastModifiedBy>
  <cp:revision>2</cp:revision>
  <dcterms:created xsi:type="dcterms:W3CDTF">2019-07-23T02:12:00Z</dcterms:created>
  <dcterms:modified xsi:type="dcterms:W3CDTF">2019-07-23T02:14:00Z</dcterms:modified>
</cp:coreProperties>
</file>